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47" w:rsidRDefault="00416A47" w:rsidP="004A4A9F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5A84D4" wp14:editId="2BA666F3">
            <wp:simplePos x="0" y="0"/>
            <wp:positionH relativeFrom="margin">
              <wp:posOffset>1038225</wp:posOffset>
            </wp:positionH>
            <wp:positionV relativeFrom="paragraph">
              <wp:posOffset>0</wp:posOffset>
            </wp:positionV>
            <wp:extent cx="904875" cy="913595"/>
            <wp:effectExtent l="0" t="0" r="0" b="127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35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A47" w:rsidRDefault="00416A47" w:rsidP="004A4A9F">
      <w:pPr>
        <w:spacing w:after="0" w:line="240" w:lineRule="auto"/>
        <w:jc w:val="center"/>
        <w:rPr>
          <w:b/>
        </w:rPr>
      </w:pPr>
    </w:p>
    <w:p w:rsidR="00416A47" w:rsidRDefault="00416A47" w:rsidP="004A4A9F">
      <w:pPr>
        <w:spacing w:after="0" w:line="240" w:lineRule="auto"/>
        <w:jc w:val="center"/>
        <w:rPr>
          <w:b/>
        </w:rPr>
      </w:pPr>
    </w:p>
    <w:p w:rsidR="00416A47" w:rsidRDefault="00416A47" w:rsidP="004A4A9F">
      <w:pPr>
        <w:spacing w:after="0" w:line="240" w:lineRule="auto"/>
        <w:jc w:val="center"/>
        <w:rPr>
          <w:b/>
        </w:rPr>
      </w:pPr>
    </w:p>
    <w:p w:rsidR="00416A47" w:rsidRDefault="00416A47" w:rsidP="004A4A9F">
      <w:pPr>
        <w:spacing w:after="0" w:line="240" w:lineRule="auto"/>
        <w:jc w:val="center"/>
        <w:rPr>
          <w:b/>
        </w:rPr>
      </w:pPr>
    </w:p>
    <w:p w:rsidR="00416A47" w:rsidRDefault="00416A47" w:rsidP="004A4A9F">
      <w:pPr>
        <w:spacing w:after="0" w:line="240" w:lineRule="auto"/>
        <w:jc w:val="center"/>
        <w:rPr>
          <w:b/>
        </w:rPr>
      </w:pPr>
    </w:p>
    <w:p w:rsidR="00416A47" w:rsidRDefault="00416A47" w:rsidP="004A4A9F">
      <w:pPr>
        <w:spacing w:after="0" w:line="240" w:lineRule="auto"/>
        <w:jc w:val="center"/>
        <w:rPr>
          <w:b/>
        </w:rPr>
      </w:pPr>
      <w:r>
        <w:rPr>
          <w:b/>
        </w:rPr>
        <w:t>UNIVERSITY OF KELANIYA</w:t>
      </w:r>
    </w:p>
    <w:p w:rsidR="00053C1C" w:rsidRPr="004A4A9F" w:rsidRDefault="002611B0" w:rsidP="004A4A9F">
      <w:pPr>
        <w:spacing w:after="0" w:line="240" w:lineRule="auto"/>
        <w:jc w:val="center"/>
        <w:rPr>
          <w:b/>
        </w:rPr>
      </w:pPr>
      <w:r w:rsidRPr="004A4A9F">
        <w:rPr>
          <w:b/>
        </w:rPr>
        <w:t>FACULTY OF MEDICINE</w:t>
      </w:r>
    </w:p>
    <w:p w:rsidR="002611B0" w:rsidRPr="004A4A9F" w:rsidRDefault="002611B0" w:rsidP="004A4A9F">
      <w:pPr>
        <w:spacing w:after="0" w:line="240" w:lineRule="auto"/>
        <w:jc w:val="center"/>
        <w:rPr>
          <w:b/>
        </w:rPr>
      </w:pPr>
      <w:r w:rsidRPr="004A4A9F">
        <w:rPr>
          <w:b/>
        </w:rPr>
        <w:t>DEPARTMENT OF DISABILITY STUDIES</w:t>
      </w:r>
    </w:p>
    <w:p w:rsidR="00416A47" w:rsidRDefault="002611B0" w:rsidP="00373819">
      <w:pPr>
        <w:spacing w:after="0" w:line="240" w:lineRule="auto"/>
        <w:jc w:val="center"/>
        <w:rPr>
          <w:b/>
        </w:rPr>
      </w:pPr>
      <w:r w:rsidRPr="004A4A9F">
        <w:rPr>
          <w:b/>
        </w:rPr>
        <w:t>UNIVERSITY</w:t>
      </w:r>
      <w:r w:rsidR="00416A47">
        <w:rPr>
          <w:b/>
        </w:rPr>
        <w:t xml:space="preserve"> ADMISSIONS</w:t>
      </w:r>
    </w:p>
    <w:p w:rsidR="004A4A9F" w:rsidRPr="004A4A9F" w:rsidRDefault="00553CA4" w:rsidP="00373819">
      <w:pPr>
        <w:spacing w:after="0" w:line="240" w:lineRule="auto"/>
        <w:jc w:val="center"/>
        <w:rPr>
          <w:b/>
        </w:rPr>
      </w:pPr>
      <w:r>
        <w:rPr>
          <w:b/>
        </w:rPr>
        <w:t>ACADEMIC YEAR 2019/2020</w:t>
      </w:r>
    </w:p>
    <w:p w:rsidR="002611B0" w:rsidRPr="0089556F" w:rsidRDefault="002611B0" w:rsidP="004A4A9F">
      <w:pPr>
        <w:spacing w:after="0" w:line="240" w:lineRule="auto"/>
        <w:jc w:val="center"/>
        <w:rPr>
          <w:b/>
        </w:rPr>
      </w:pPr>
      <w:r w:rsidRPr="0089556F">
        <w:rPr>
          <w:b/>
        </w:rPr>
        <w:t>APTITUDE TEST</w:t>
      </w:r>
    </w:p>
    <w:p w:rsidR="002611B0" w:rsidRPr="0089556F" w:rsidRDefault="002611B0" w:rsidP="004A4A9F">
      <w:pPr>
        <w:spacing w:after="0" w:line="240" w:lineRule="auto"/>
        <w:jc w:val="center"/>
        <w:rPr>
          <w:b/>
        </w:rPr>
      </w:pPr>
      <w:r w:rsidRPr="0089556F">
        <w:rPr>
          <w:b/>
        </w:rPr>
        <w:t>B</w:t>
      </w:r>
      <w:r w:rsidR="004A4A9F" w:rsidRPr="0089556F">
        <w:rPr>
          <w:b/>
        </w:rPr>
        <w:t>achelor of Science (</w:t>
      </w:r>
      <w:r w:rsidR="00E03613" w:rsidRPr="0089556F">
        <w:rPr>
          <w:b/>
        </w:rPr>
        <w:t>Honors</w:t>
      </w:r>
      <w:r w:rsidR="004A4A9F" w:rsidRPr="0089556F">
        <w:rPr>
          <w:b/>
        </w:rPr>
        <w:t>) degree in Speech &amp; Hearing Sciences (SHS)</w:t>
      </w:r>
    </w:p>
    <w:p w:rsidR="004A4A9F" w:rsidRPr="0089556F" w:rsidRDefault="004A4A9F" w:rsidP="002611B0">
      <w:pPr>
        <w:jc w:val="center"/>
        <w:rPr>
          <w:sz w:val="18"/>
          <w:szCs w:val="18"/>
        </w:rPr>
      </w:pPr>
    </w:p>
    <w:p w:rsidR="004A4A9F" w:rsidRPr="0089556F" w:rsidRDefault="004A4A9F" w:rsidP="004A4A9F">
      <w:pPr>
        <w:jc w:val="both"/>
        <w:rPr>
          <w:rFonts w:ascii="Tahoma" w:hAnsi="Tahoma" w:cs="Tahoma"/>
          <w:sz w:val="16"/>
          <w:szCs w:val="16"/>
        </w:rPr>
      </w:pPr>
      <w:r w:rsidRPr="0089556F">
        <w:rPr>
          <w:rFonts w:ascii="Tahoma" w:hAnsi="Tahoma" w:cs="Tahoma"/>
          <w:sz w:val="16"/>
          <w:szCs w:val="16"/>
        </w:rPr>
        <w:t xml:space="preserve">The Faculty of Medicine, University of </w:t>
      </w:r>
      <w:proofErr w:type="spellStart"/>
      <w:r w:rsidRPr="0089556F">
        <w:rPr>
          <w:rFonts w:ascii="Tahoma" w:hAnsi="Tahoma" w:cs="Tahoma"/>
          <w:sz w:val="16"/>
          <w:szCs w:val="16"/>
        </w:rPr>
        <w:t>Kelaniya</w:t>
      </w:r>
      <w:proofErr w:type="spellEnd"/>
      <w:r w:rsidRPr="0089556F">
        <w:rPr>
          <w:rFonts w:ascii="Tahoma" w:hAnsi="Tahoma" w:cs="Tahoma"/>
          <w:sz w:val="16"/>
          <w:szCs w:val="16"/>
        </w:rPr>
        <w:t xml:space="preserve"> offers the only study </w:t>
      </w:r>
      <w:proofErr w:type="spellStart"/>
      <w:r w:rsidRPr="0089556F">
        <w:rPr>
          <w:rFonts w:ascii="Tahoma" w:hAnsi="Tahoma" w:cs="Tahoma"/>
          <w:sz w:val="16"/>
          <w:szCs w:val="16"/>
        </w:rPr>
        <w:t>programme</w:t>
      </w:r>
      <w:proofErr w:type="spellEnd"/>
      <w:r w:rsidRPr="0089556F">
        <w:rPr>
          <w:rFonts w:ascii="Tahoma" w:hAnsi="Tahoma" w:cs="Tahoma"/>
          <w:sz w:val="16"/>
          <w:szCs w:val="16"/>
        </w:rPr>
        <w:t xml:space="preserve"> leading to a BSc Degree in Speech and Hearing Sciences (specializing in Speech &amp; Language Therapy or in Audiology) in Sri Lanka. Successful completion of the </w:t>
      </w:r>
      <w:proofErr w:type="spellStart"/>
      <w:r w:rsidRPr="0089556F">
        <w:rPr>
          <w:rFonts w:ascii="Tahoma" w:hAnsi="Tahoma" w:cs="Tahoma"/>
          <w:sz w:val="16"/>
          <w:szCs w:val="16"/>
        </w:rPr>
        <w:t>programme</w:t>
      </w:r>
      <w:proofErr w:type="spellEnd"/>
      <w:r w:rsidRPr="0089556F">
        <w:rPr>
          <w:rFonts w:ascii="Tahoma" w:hAnsi="Tahoma" w:cs="Tahoma"/>
          <w:sz w:val="16"/>
          <w:szCs w:val="16"/>
        </w:rPr>
        <w:t xml:space="preserve"> indicates professional competence to practice as a Speech and Language Therapist or an Audiologist in Sri Lanka. The curriculum includes both theoretical classroom based learning and practical experience in a variety of settings in the health, education and rehabilitation sectors. The overall aim of the study </w:t>
      </w:r>
      <w:proofErr w:type="spellStart"/>
      <w:r w:rsidRPr="0089556F">
        <w:rPr>
          <w:rFonts w:ascii="Tahoma" w:hAnsi="Tahoma" w:cs="Tahoma"/>
          <w:sz w:val="16"/>
          <w:szCs w:val="16"/>
        </w:rPr>
        <w:t>programme</w:t>
      </w:r>
      <w:proofErr w:type="spellEnd"/>
      <w:r w:rsidRPr="0089556F">
        <w:rPr>
          <w:rFonts w:ascii="Tahoma" w:hAnsi="Tahoma" w:cs="Tahoma"/>
          <w:sz w:val="16"/>
          <w:szCs w:val="16"/>
        </w:rPr>
        <w:t xml:space="preserve"> is to train competent Speech and Language Therapists and Audiologists who have the necessary knowledge, attitudes and skills to provide a range of rehabilitation services to people with communication disabilities, and to their families; to raise the level of awareness and knowledge about communication disabilities in the wider community of Sri Lanka; and to contribute to the development of the academic base in the field, through research and their own professional development in practice.</w:t>
      </w:r>
    </w:p>
    <w:p w:rsidR="004A4A9F" w:rsidRPr="0089556F" w:rsidRDefault="004A4A9F" w:rsidP="004A4A9F">
      <w:pPr>
        <w:jc w:val="both"/>
        <w:rPr>
          <w:rFonts w:ascii="Tahoma" w:hAnsi="Tahoma" w:cs="Tahoma"/>
          <w:b/>
          <w:sz w:val="16"/>
          <w:szCs w:val="16"/>
        </w:rPr>
      </w:pPr>
      <w:r w:rsidRPr="0089556F">
        <w:rPr>
          <w:rFonts w:ascii="Tahoma" w:hAnsi="Tahoma" w:cs="Tahoma"/>
          <w:sz w:val="16"/>
          <w:szCs w:val="16"/>
        </w:rPr>
        <w:t xml:space="preserve">The duration of the degree </w:t>
      </w:r>
      <w:proofErr w:type="spellStart"/>
      <w:r w:rsidRPr="0089556F">
        <w:rPr>
          <w:rFonts w:ascii="Tahoma" w:hAnsi="Tahoma" w:cs="Tahoma"/>
          <w:sz w:val="16"/>
          <w:szCs w:val="16"/>
        </w:rPr>
        <w:t>programme</w:t>
      </w:r>
      <w:proofErr w:type="spellEnd"/>
      <w:r w:rsidRPr="0089556F">
        <w:rPr>
          <w:rFonts w:ascii="Tahoma" w:hAnsi="Tahoma" w:cs="Tahoma"/>
          <w:sz w:val="16"/>
          <w:szCs w:val="16"/>
        </w:rPr>
        <w:t xml:space="preserve"> is four years, with a modular structure and a minimum requirement of 120 credits. There is a compulsory research project during the final year. </w:t>
      </w:r>
      <w:r w:rsidRPr="0089556F">
        <w:rPr>
          <w:rFonts w:ascii="Tahoma" w:hAnsi="Tahoma" w:cs="Tahoma"/>
          <w:b/>
          <w:sz w:val="16"/>
          <w:szCs w:val="16"/>
        </w:rPr>
        <w:t xml:space="preserve">The medium of instruction for the entire </w:t>
      </w:r>
      <w:proofErr w:type="spellStart"/>
      <w:r w:rsidRPr="0089556F">
        <w:rPr>
          <w:rFonts w:ascii="Tahoma" w:hAnsi="Tahoma" w:cs="Tahoma"/>
          <w:b/>
          <w:sz w:val="16"/>
          <w:szCs w:val="16"/>
        </w:rPr>
        <w:t>programme</w:t>
      </w:r>
      <w:proofErr w:type="spellEnd"/>
      <w:r w:rsidRPr="0089556F">
        <w:rPr>
          <w:rFonts w:ascii="Tahoma" w:hAnsi="Tahoma" w:cs="Tahoma"/>
          <w:b/>
          <w:sz w:val="16"/>
          <w:szCs w:val="16"/>
        </w:rPr>
        <w:t xml:space="preserve"> of study is English</w:t>
      </w:r>
      <w:r w:rsidR="00373819" w:rsidRPr="0089556F">
        <w:rPr>
          <w:rFonts w:ascii="Tahoma" w:hAnsi="Tahoma" w:cs="Tahoma"/>
          <w:b/>
          <w:sz w:val="16"/>
          <w:szCs w:val="16"/>
        </w:rPr>
        <w:t xml:space="preserve"> </w:t>
      </w:r>
      <w:r w:rsidR="004527B2" w:rsidRPr="0089556F">
        <w:rPr>
          <w:rFonts w:ascii="Tahoma" w:hAnsi="Tahoma" w:cs="Tahoma"/>
          <w:b/>
          <w:sz w:val="16"/>
          <w:szCs w:val="16"/>
        </w:rPr>
        <w:t>(All teaching</w:t>
      </w:r>
      <w:r w:rsidR="00373819" w:rsidRPr="0089556F">
        <w:rPr>
          <w:rFonts w:ascii="Tahoma" w:hAnsi="Tahoma" w:cs="Tahoma"/>
          <w:b/>
          <w:sz w:val="16"/>
          <w:szCs w:val="16"/>
        </w:rPr>
        <w:t xml:space="preserve"> &amp; learning </w:t>
      </w:r>
      <w:r w:rsidR="004527B2" w:rsidRPr="0089556F">
        <w:rPr>
          <w:rFonts w:ascii="Tahoma" w:hAnsi="Tahoma" w:cs="Tahoma"/>
          <w:b/>
          <w:sz w:val="16"/>
          <w:szCs w:val="16"/>
        </w:rPr>
        <w:t>activities</w:t>
      </w:r>
      <w:r w:rsidR="00373819" w:rsidRPr="0089556F">
        <w:rPr>
          <w:rFonts w:ascii="Tahoma" w:hAnsi="Tahoma" w:cs="Tahoma"/>
          <w:b/>
          <w:sz w:val="16"/>
          <w:szCs w:val="16"/>
        </w:rPr>
        <w:t>)</w:t>
      </w:r>
      <w:r w:rsidRPr="0089556F">
        <w:rPr>
          <w:rFonts w:ascii="Tahoma" w:hAnsi="Tahoma" w:cs="Tahoma"/>
          <w:sz w:val="16"/>
          <w:szCs w:val="16"/>
        </w:rPr>
        <w:t>.</w:t>
      </w:r>
      <w:r w:rsidRPr="0089556F">
        <w:rPr>
          <w:rFonts w:ascii="Tahoma" w:hAnsi="Tahoma" w:cs="Tahoma"/>
          <w:b/>
          <w:sz w:val="16"/>
          <w:szCs w:val="16"/>
        </w:rPr>
        <w:t xml:space="preserve"> </w:t>
      </w:r>
      <w:r w:rsidR="00C73AA6" w:rsidRPr="0089556F">
        <w:rPr>
          <w:rFonts w:ascii="Tahoma" w:hAnsi="Tahoma" w:cs="Tahoma"/>
          <w:sz w:val="16"/>
          <w:szCs w:val="16"/>
        </w:rPr>
        <w:t xml:space="preserve">Only students who have passed the subject of Physics at the GCE A/L examination will be allowed to enter the Audiology track of the degree </w:t>
      </w:r>
      <w:proofErr w:type="spellStart"/>
      <w:r w:rsidR="00C73AA6" w:rsidRPr="0089556F">
        <w:rPr>
          <w:rFonts w:ascii="Tahoma" w:hAnsi="Tahoma" w:cs="Tahoma"/>
          <w:sz w:val="16"/>
          <w:szCs w:val="16"/>
        </w:rPr>
        <w:t>programme</w:t>
      </w:r>
      <w:proofErr w:type="spellEnd"/>
      <w:r w:rsidR="00C73AA6" w:rsidRPr="0089556F">
        <w:rPr>
          <w:rFonts w:ascii="Tahoma" w:hAnsi="Tahoma" w:cs="Tahoma"/>
          <w:sz w:val="16"/>
          <w:szCs w:val="16"/>
        </w:rPr>
        <w:t>.</w:t>
      </w:r>
    </w:p>
    <w:p w:rsidR="004A4A9F" w:rsidRPr="0089556F" w:rsidRDefault="004A4A9F" w:rsidP="004A4A9F">
      <w:pPr>
        <w:jc w:val="both"/>
        <w:rPr>
          <w:rFonts w:ascii="Tahoma" w:hAnsi="Tahoma" w:cs="Tahoma"/>
          <w:sz w:val="16"/>
          <w:szCs w:val="16"/>
        </w:rPr>
      </w:pPr>
      <w:r w:rsidRPr="0089556F">
        <w:rPr>
          <w:rFonts w:ascii="Tahoma" w:hAnsi="Tahoma" w:cs="Tahoma"/>
          <w:sz w:val="16"/>
          <w:szCs w:val="16"/>
        </w:rPr>
        <w:t xml:space="preserve">If you are interested in joining the </w:t>
      </w:r>
      <w:proofErr w:type="spellStart"/>
      <w:r w:rsidRPr="0089556F">
        <w:rPr>
          <w:rFonts w:ascii="Tahoma" w:hAnsi="Tahoma" w:cs="Tahoma"/>
          <w:sz w:val="16"/>
          <w:szCs w:val="16"/>
        </w:rPr>
        <w:t>programme</w:t>
      </w:r>
      <w:proofErr w:type="spellEnd"/>
      <w:r w:rsidRPr="0089556F">
        <w:rPr>
          <w:rFonts w:ascii="Tahoma" w:hAnsi="Tahoma" w:cs="Tahoma"/>
          <w:sz w:val="16"/>
          <w:szCs w:val="16"/>
        </w:rPr>
        <w:t xml:space="preserve">, you need to apply for the aptitude test. You are encouraged to apply online at </w:t>
      </w:r>
      <w:r w:rsidR="004527B2" w:rsidRPr="0089556F">
        <w:rPr>
          <w:rFonts w:ascii="Tahoma" w:hAnsi="Tahoma" w:cs="Tahoma"/>
          <w:b/>
          <w:sz w:val="16"/>
          <w:szCs w:val="16"/>
        </w:rPr>
        <w:t>medicine.kln.ac.lk/</w:t>
      </w:r>
      <w:proofErr w:type="spellStart"/>
      <w:r w:rsidR="004527B2" w:rsidRPr="0089556F">
        <w:rPr>
          <w:rFonts w:ascii="Tahoma" w:hAnsi="Tahoma" w:cs="Tahoma"/>
          <w:b/>
          <w:sz w:val="16"/>
          <w:szCs w:val="16"/>
        </w:rPr>
        <w:t>shs</w:t>
      </w:r>
      <w:proofErr w:type="spellEnd"/>
      <w:r w:rsidRPr="0089556F">
        <w:rPr>
          <w:rFonts w:ascii="Tahoma" w:hAnsi="Tahoma" w:cs="Tahoma"/>
          <w:sz w:val="16"/>
          <w:szCs w:val="16"/>
        </w:rPr>
        <w:t xml:space="preserve"> and send the documents stated below by post, indicating the </w:t>
      </w:r>
      <w:r w:rsidRPr="0089556F">
        <w:rPr>
          <w:rFonts w:ascii="Tahoma" w:hAnsi="Tahoma" w:cs="Tahoma"/>
          <w:sz w:val="16"/>
          <w:szCs w:val="16"/>
          <w:u w:val="single"/>
        </w:rPr>
        <w:t>reference number (generated when applying online) at the top right hand side</w:t>
      </w:r>
      <w:r w:rsidRPr="0089556F">
        <w:rPr>
          <w:rFonts w:ascii="Tahoma" w:hAnsi="Tahoma" w:cs="Tahoma"/>
          <w:sz w:val="16"/>
          <w:szCs w:val="16"/>
        </w:rPr>
        <w:t xml:space="preserve"> of your attached documents. You may also apply by post, using the prescribed format together with the required documents.</w:t>
      </w:r>
    </w:p>
    <w:p w:rsidR="004A4A9F" w:rsidRPr="0089556F" w:rsidRDefault="004A4A9F" w:rsidP="004A4A9F">
      <w:pPr>
        <w:jc w:val="both"/>
        <w:rPr>
          <w:rFonts w:ascii="Tahoma" w:hAnsi="Tahoma" w:cs="Tahoma"/>
          <w:sz w:val="16"/>
          <w:szCs w:val="16"/>
        </w:rPr>
      </w:pPr>
      <w:r w:rsidRPr="0089556F">
        <w:rPr>
          <w:rFonts w:ascii="Tahoma" w:hAnsi="Tahoma" w:cs="Tahoma"/>
          <w:sz w:val="16"/>
          <w:szCs w:val="16"/>
        </w:rPr>
        <w:t>The application should include the following documents.</w:t>
      </w:r>
    </w:p>
    <w:p w:rsidR="004A4A9F" w:rsidRPr="0089556F" w:rsidRDefault="004A4A9F" w:rsidP="00D877BA">
      <w:pPr>
        <w:pStyle w:val="ListParagraph"/>
        <w:numPr>
          <w:ilvl w:val="0"/>
          <w:numId w:val="1"/>
        </w:numPr>
        <w:ind w:left="360" w:hanging="270"/>
        <w:jc w:val="both"/>
        <w:rPr>
          <w:rFonts w:ascii="Tahoma" w:hAnsi="Tahoma" w:cs="Tahoma"/>
          <w:sz w:val="16"/>
          <w:szCs w:val="16"/>
        </w:rPr>
      </w:pPr>
      <w:r w:rsidRPr="0089556F">
        <w:rPr>
          <w:rFonts w:ascii="Tahoma" w:hAnsi="Tahoma" w:cs="Tahoma"/>
          <w:sz w:val="16"/>
          <w:szCs w:val="16"/>
        </w:rPr>
        <w:t>A</w:t>
      </w:r>
      <w:r w:rsidR="00373819" w:rsidRPr="0089556F">
        <w:rPr>
          <w:rFonts w:ascii="Tahoma" w:hAnsi="Tahoma" w:cs="Tahoma"/>
          <w:sz w:val="16"/>
          <w:szCs w:val="16"/>
        </w:rPr>
        <w:t xml:space="preserve"> b</w:t>
      </w:r>
      <w:r w:rsidR="00553CA4" w:rsidRPr="0089556F">
        <w:rPr>
          <w:rFonts w:ascii="Tahoma" w:hAnsi="Tahoma" w:cs="Tahoma"/>
          <w:sz w:val="16"/>
          <w:szCs w:val="16"/>
        </w:rPr>
        <w:t xml:space="preserve">ank receipt for depositing </w:t>
      </w:r>
      <w:proofErr w:type="spellStart"/>
      <w:r w:rsidR="00553CA4" w:rsidRPr="0089556F">
        <w:rPr>
          <w:rFonts w:ascii="Tahoma" w:hAnsi="Tahoma" w:cs="Tahoma"/>
          <w:sz w:val="16"/>
          <w:szCs w:val="16"/>
        </w:rPr>
        <w:t>Rs</w:t>
      </w:r>
      <w:proofErr w:type="spellEnd"/>
      <w:r w:rsidR="00553CA4" w:rsidRPr="0089556F">
        <w:rPr>
          <w:rFonts w:ascii="Tahoma" w:hAnsi="Tahoma" w:cs="Tahoma"/>
          <w:sz w:val="16"/>
          <w:szCs w:val="16"/>
        </w:rPr>
        <w:t>. 1,00</w:t>
      </w:r>
      <w:r w:rsidR="00373819" w:rsidRPr="0089556F">
        <w:rPr>
          <w:rFonts w:ascii="Tahoma" w:hAnsi="Tahoma" w:cs="Tahoma"/>
          <w:sz w:val="16"/>
          <w:szCs w:val="16"/>
        </w:rPr>
        <w:t xml:space="preserve">0/- </w:t>
      </w:r>
      <w:r w:rsidRPr="0089556F">
        <w:rPr>
          <w:rFonts w:ascii="Tahoma" w:hAnsi="Tahoma" w:cs="Tahoma"/>
          <w:sz w:val="16"/>
          <w:szCs w:val="16"/>
        </w:rPr>
        <w:t>P</w:t>
      </w:r>
      <w:r w:rsidR="00C73AA6" w:rsidRPr="0089556F">
        <w:rPr>
          <w:rFonts w:ascii="Tahoma" w:hAnsi="Tahoma" w:cs="Tahoma"/>
          <w:sz w:val="16"/>
          <w:szCs w:val="16"/>
        </w:rPr>
        <w:t>aid to any branch of People’s B</w:t>
      </w:r>
      <w:r w:rsidRPr="0089556F">
        <w:rPr>
          <w:rFonts w:ascii="Tahoma" w:hAnsi="Tahoma" w:cs="Tahoma"/>
          <w:sz w:val="16"/>
          <w:szCs w:val="16"/>
        </w:rPr>
        <w:t>a</w:t>
      </w:r>
      <w:r w:rsidR="00C73AA6" w:rsidRPr="0089556F">
        <w:rPr>
          <w:rFonts w:ascii="Tahoma" w:hAnsi="Tahoma" w:cs="Tahoma"/>
          <w:sz w:val="16"/>
          <w:szCs w:val="16"/>
        </w:rPr>
        <w:t>n</w:t>
      </w:r>
      <w:r w:rsidRPr="0089556F">
        <w:rPr>
          <w:rFonts w:ascii="Tahoma" w:hAnsi="Tahoma" w:cs="Tahoma"/>
          <w:sz w:val="16"/>
          <w:szCs w:val="16"/>
        </w:rPr>
        <w:t xml:space="preserve">k to the credit of A/C No 055-1001-30667553, People’s Bank, </w:t>
      </w:r>
      <w:proofErr w:type="spellStart"/>
      <w:r w:rsidRPr="0089556F">
        <w:rPr>
          <w:rFonts w:ascii="Tahoma" w:hAnsi="Tahoma" w:cs="Tahoma"/>
          <w:sz w:val="16"/>
          <w:szCs w:val="16"/>
        </w:rPr>
        <w:t>Kelaniya</w:t>
      </w:r>
      <w:proofErr w:type="spellEnd"/>
      <w:r w:rsidRPr="0089556F">
        <w:rPr>
          <w:rFonts w:ascii="Tahoma" w:hAnsi="Tahoma" w:cs="Tahoma"/>
          <w:sz w:val="16"/>
          <w:szCs w:val="16"/>
        </w:rPr>
        <w:t xml:space="preserve"> Branch</w:t>
      </w:r>
      <w:r w:rsidR="002339B1" w:rsidRPr="0089556F">
        <w:rPr>
          <w:rFonts w:ascii="Tahoma" w:hAnsi="Tahoma" w:cs="Tahoma"/>
          <w:sz w:val="16"/>
          <w:szCs w:val="16"/>
        </w:rPr>
        <w:t>.</w:t>
      </w:r>
    </w:p>
    <w:p w:rsidR="004A4A9F" w:rsidRPr="0089556F" w:rsidRDefault="00C73AA6" w:rsidP="00D877BA">
      <w:pPr>
        <w:pStyle w:val="ListParagraph"/>
        <w:numPr>
          <w:ilvl w:val="0"/>
          <w:numId w:val="1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89556F">
        <w:rPr>
          <w:rFonts w:ascii="Tahoma" w:hAnsi="Tahoma" w:cs="Tahoma"/>
          <w:sz w:val="16"/>
          <w:szCs w:val="16"/>
        </w:rPr>
        <w:t>T</w:t>
      </w:r>
      <w:r w:rsidR="004A4A9F" w:rsidRPr="0089556F">
        <w:rPr>
          <w:rFonts w:ascii="Tahoma" w:hAnsi="Tahoma" w:cs="Tahoma"/>
          <w:sz w:val="16"/>
          <w:szCs w:val="16"/>
        </w:rPr>
        <w:t>rue copies of the results sheets</w:t>
      </w:r>
      <w:r w:rsidRPr="0089556F">
        <w:rPr>
          <w:rFonts w:ascii="Tahoma" w:hAnsi="Tahoma" w:cs="Tahoma"/>
          <w:sz w:val="16"/>
          <w:szCs w:val="16"/>
        </w:rPr>
        <w:t>,</w:t>
      </w:r>
      <w:r w:rsidR="004A4A9F" w:rsidRPr="0089556F">
        <w:rPr>
          <w:rFonts w:ascii="Tahoma" w:hAnsi="Tahoma" w:cs="Tahoma"/>
          <w:sz w:val="16"/>
          <w:szCs w:val="16"/>
        </w:rPr>
        <w:t xml:space="preserve"> </w:t>
      </w:r>
      <w:r w:rsidRPr="0089556F">
        <w:rPr>
          <w:rFonts w:ascii="Tahoma" w:hAnsi="Tahoma" w:cs="Tahoma"/>
          <w:sz w:val="16"/>
          <w:szCs w:val="16"/>
        </w:rPr>
        <w:t xml:space="preserve">certified </w:t>
      </w:r>
      <w:r w:rsidR="004A4A9F" w:rsidRPr="0089556F">
        <w:rPr>
          <w:rFonts w:ascii="Tahoma" w:hAnsi="Tahoma" w:cs="Tahoma"/>
          <w:sz w:val="16"/>
          <w:szCs w:val="16"/>
        </w:rPr>
        <w:t xml:space="preserve">by the Head of </w:t>
      </w:r>
      <w:r w:rsidRPr="0089556F">
        <w:rPr>
          <w:rFonts w:ascii="Tahoma" w:hAnsi="Tahoma" w:cs="Tahoma"/>
          <w:sz w:val="16"/>
          <w:szCs w:val="16"/>
        </w:rPr>
        <w:t>your s</w:t>
      </w:r>
      <w:r w:rsidR="004A4A9F" w:rsidRPr="0089556F">
        <w:rPr>
          <w:rFonts w:ascii="Tahoma" w:hAnsi="Tahoma" w:cs="Tahoma"/>
          <w:sz w:val="16"/>
          <w:szCs w:val="16"/>
        </w:rPr>
        <w:t>chool or a Justice of the Peace, with the official stamp of the certifying officer, f</w:t>
      </w:r>
      <w:r w:rsidR="00ED3A85" w:rsidRPr="0089556F">
        <w:rPr>
          <w:rFonts w:ascii="Tahoma" w:hAnsi="Tahoma" w:cs="Tahoma"/>
          <w:sz w:val="16"/>
          <w:szCs w:val="16"/>
        </w:rPr>
        <w:t>or your GCE Advanced Level 201</w:t>
      </w:r>
      <w:r w:rsidR="00553CA4" w:rsidRPr="0089556F">
        <w:rPr>
          <w:rFonts w:ascii="Tahoma" w:hAnsi="Tahoma" w:cs="Tahoma"/>
          <w:sz w:val="16"/>
          <w:szCs w:val="16"/>
        </w:rPr>
        <w:t>9</w:t>
      </w:r>
      <w:r w:rsidR="00ED3A85" w:rsidRPr="0089556F">
        <w:rPr>
          <w:rFonts w:ascii="Tahoma" w:hAnsi="Tahoma" w:cs="Tahoma"/>
          <w:sz w:val="16"/>
          <w:szCs w:val="16"/>
        </w:rPr>
        <w:t xml:space="preserve"> </w:t>
      </w:r>
      <w:r w:rsidR="004A4A9F" w:rsidRPr="0089556F">
        <w:rPr>
          <w:rFonts w:ascii="Tahoma" w:hAnsi="Tahoma" w:cs="Tahoma"/>
          <w:sz w:val="16"/>
          <w:szCs w:val="16"/>
        </w:rPr>
        <w:t>grades and z-score</w:t>
      </w:r>
      <w:r w:rsidR="002339B1" w:rsidRPr="0089556F">
        <w:rPr>
          <w:rFonts w:ascii="Tahoma" w:hAnsi="Tahoma" w:cs="Tahoma"/>
          <w:sz w:val="16"/>
          <w:szCs w:val="16"/>
        </w:rPr>
        <w:t>.</w:t>
      </w:r>
    </w:p>
    <w:p w:rsidR="004A4A9F" w:rsidRPr="0089556F" w:rsidRDefault="004A4A9F" w:rsidP="00416A47">
      <w:pPr>
        <w:pStyle w:val="ListParagraph"/>
        <w:numPr>
          <w:ilvl w:val="0"/>
          <w:numId w:val="1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89556F">
        <w:rPr>
          <w:rFonts w:ascii="Tahoma" w:hAnsi="Tahoma" w:cs="Tahoma"/>
          <w:sz w:val="16"/>
          <w:szCs w:val="16"/>
        </w:rPr>
        <w:t>If the names on the above documents differ from that of the application, an affidavit to confirm that they relate to one and the same person.</w:t>
      </w:r>
    </w:p>
    <w:p w:rsidR="004A4A9F" w:rsidRPr="0089556F" w:rsidRDefault="004A4A9F" w:rsidP="004A4A9F">
      <w:pPr>
        <w:jc w:val="both"/>
        <w:rPr>
          <w:rFonts w:ascii="Tahoma" w:hAnsi="Tahoma" w:cs="Tahoma"/>
          <w:sz w:val="16"/>
          <w:szCs w:val="16"/>
        </w:rPr>
      </w:pPr>
      <w:r w:rsidRPr="0089556F">
        <w:rPr>
          <w:rFonts w:ascii="Tahoma" w:hAnsi="Tahoma" w:cs="Tahoma"/>
          <w:sz w:val="16"/>
          <w:szCs w:val="16"/>
        </w:rPr>
        <w:t>Applicants should possess the minimum requirements specified under Section</w:t>
      </w:r>
      <w:r w:rsidR="00553CA4" w:rsidRPr="0089556F">
        <w:rPr>
          <w:rFonts w:ascii="Tahoma" w:hAnsi="Tahoma" w:cs="Tahoma"/>
          <w:sz w:val="16"/>
          <w:szCs w:val="16"/>
        </w:rPr>
        <w:t xml:space="preserve"> 2.2.8.24 </w:t>
      </w:r>
      <w:r w:rsidRPr="0089556F">
        <w:rPr>
          <w:rFonts w:ascii="Tahoma" w:hAnsi="Tahoma" w:cs="Tahoma"/>
          <w:sz w:val="16"/>
          <w:szCs w:val="16"/>
        </w:rPr>
        <w:t xml:space="preserve">of the handbook on “Admission </w:t>
      </w:r>
      <w:r w:rsidR="00D01CEF" w:rsidRPr="0089556F">
        <w:rPr>
          <w:rFonts w:ascii="Tahoma" w:hAnsi="Tahoma" w:cs="Tahoma"/>
          <w:sz w:val="16"/>
          <w:szCs w:val="16"/>
        </w:rPr>
        <w:t xml:space="preserve">to Undergraduate </w:t>
      </w:r>
      <w:proofErr w:type="spellStart"/>
      <w:r w:rsidR="00D01CEF" w:rsidRPr="0089556F">
        <w:rPr>
          <w:rFonts w:ascii="Tahoma" w:hAnsi="Tahoma" w:cs="Tahoma"/>
          <w:sz w:val="16"/>
          <w:szCs w:val="16"/>
        </w:rPr>
        <w:t>Programmes</w:t>
      </w:r>
      <w:proofErr w:type="spellEnd"/>
      <w:r w:rsidR="00D01CEF" w:rsidRPr="0089556F">
        <w:rPr>
          <w:rFonts w:ascii="Tahoma" w:hAnsi="Tahoma" w:cs="Tahoma"/>
          <w:sz w:val="16"/>
          <w:szCs w:val="16"/>
        </w:rPr>
        <w:t xml:space="preserve"> of the Universities in Sri Lanka for the Academic Y</w:t>
      </w:r>
      <w:r w:rsidR="004527B2" w:rsidRPr="0089556F">
        <w:rPr>
          <w:rFonts w:ascii="Tahoma" w:hAnsi="Tahoma" w:cs="Tahoma"/>
          <w:sz w:val="16"/>
          <w:szCs w:val="16"/>
        </w:rPr>
        <w:t>ear 201</w:t>
      </w:r>
      <w:r w:rsidR="00553CA4" w:rsidRPr="0089556F">
        <w:rPr>
          <w:rFonts w:ascii="Tahoma" w:hAnsi="Tahoma" w:cs="Tahoma"/>
          <w:sz w:val="16"/>
          <w:szCs w:val="16"/>
        </w:rPr>
        <w:t>9/2020</w:t>
      </w:r>
      <w:r w:rsidR="00D01CEF" w:rsidRPr="0089556F">
        <w:rPr>
          <w:rFonts w:ascii="Tahoma" w:hAnsi="Tahoma" w:cs="Tahoma"/>
          <w:sz w:val="16"/>
          <w:szCs w:val="16"/>
        </w:rPr>
        <w:t>” issued by the University Grants Commission. An applicant is eligible to sit for the required aptitude test if he/she possesses the following qualifications:</w:t>
      </w:r>
    </w:p>
    <w:p w:rsidR="00F656F6" w:rsidRPr="0089556F" w:rsidRDefault="00F656F6" w:rsidP="004A4A9F">
      <w:pPr>
        <w:jc w:val="both"/>
        <w:rPr>
          <w:rFonts w:ascii="Tahoma" w:hAnsi="Tahoma" w:cs="Tahoma"/>
          <w:sz w:val="16"/>
          <w:szCs w:val="16"/>
        </w:rPr>
      </w:pPr>
    </w:p>
    <w:p w:rsidR="00F656F6" w:rsidRPr="0089556F" w:rsidRDefault="00F656F6" w:rsidP="004A4A9F">
      <w:pPr>
        <w:jc w:val="both"/>
        <w:rPr>
          <w:rFonts w:ascii="Tahoma" w:hAnsi="Tahoma" w:cs="Tahoma"/>
          <w:sz w:val="16"/>
          <w:szCs w:val="16"/>
        </w:rPr>
      </w:pPr>
    </w:p>
    <w:p w:rsidR="00F656F6" w:rsidRPr="0089556F" w:rsidRDefault="00F656F6" w:rsidP="004A4A9F">
      <w:pPr>
        <w:jc w:val="both"/>
        <w:rPr>
          <w:rFonts w:ascii="Tahoma" w:hAnsi="Tahoma" w:cs="Tahoma"/>
          <w:sz w:val="16"/>
          <w:szCs w:val="16"/>
        </w:rPr>
      </w:pPr>
    </w:p>
    <w:p w:rsidR="00F656F6" w:rsidRPr="0089556F" w:rsidRDefault="00F656F6" w:rsidP="004A4A9F">
      <w:pPr>
        <w:jc w:val="both"/>
        <w:rPr>
          <w:rFonts w:ascii="Tahoma" w:hAnsi="Tahoma" w:cs="Tahoma"/>
          <w:sz w:val="16"/>
          <w:szCs w:val="16"/>
        </w:rPr>
      </w:pPr>
    </w:p>
    <w:p w:rsidR="00301F0B" w:rsidRPr="009409F6" w:rsidRDefault="00D01CEF" w:rsidP="009409F6">
      <w:pPr>
        <w:pStyle w:val="ListParagraph"/>
        <w:numPr>
          <w:ilvl w:val="0"/>
          <w:numId w:val="2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301F0B">
        <w:rPr>
          <w:rFonts w:ascii="Tahoma" w:hAnsi="Tahoma" w:cs="Tahoma"/>
          <w:sz w:val="16"/>
          <w:szCs w:val="16"/>
        </w:rPr>
        <w:t xml:space="preserve">Obtained at least three ‘S’ grades in the </w:t>
      </w:r>
      <w:r w:rsidR="009409F6" w:rsidRPr="009409F6">
        <w:rPr>
          <w:rFonts w:ascii="Tahoma" w:hAnsi="Tahoma" w:cs="Tahoma"/>
          <w:b/>
          <w:sz w:val="16"/>
          <w:szCs w:val="16"/>
        </w:rPr>
        <w:t>Art stream,</w:t>
      </w:r>
      <w:r w:rsidR="009409F6">
        <w:rPr>
          <w:rFonts w:ascii="Tahoma" w:hAnsi="Tahoma" w:cs="Tahoma"/>
          <w:sz w:val="16"/>
          <w:szCs w:val="16"/>
        </w:rPr>
        <w:t xml:space="preserve"> </w:t>
      </w:r>
      <w:r w:rsidR="00C73AA6" w:rsidRPr="00301F0B">
        <w:rPr>
          <w:rFonts w:ascii="Tahoma" w:hAnsi="Tahoma" w:cs="Tahoma"/>
          <w:b/>
          <w:sz w:val="16"/>
          <w:szCs w:val="16"/>
        </w:rPr>
        <w:t>Biologic</w:t>
      </w:r>
      <w:r w:rsidRPr="00301F0B">
        <w:rPr>
          <w:rFonts w:ascii="Tahoma" w:hAnsi="Tahoma" w:cs="Tahoma"/>
          <w:b/>
          <w:sz w:val="16"/>
          <w:szCs w:val="16"/>
        </w:rPr>
        <w:t>al Sciences stream</w:t>
      </w:r>
      <w:r w:rsidR="00301F0B">
        <w:rPr>
          <w:rFonts w:ascii="Tahoma" w:hAnsi="Tahoma" w:cs="Tahoma"/>
          <w:sz w:val="16"/>
          <w:szCs w:val="16"/>
        </w:rPr>
        <w:t xml:space="preserve"> or </w:t>
      </w:r>
      <w:r w:rsidRPr="00301F0B">
        <w:rPr>
          <w:rFonts w:ascii="Tahoma" w:hAnsi="Tahoma" w:cs="Tahoma"/>
          <w:b/>
          <w:sz w:val="16"/>
          <w:szCs w:val="16"/>
        </w:rPr>
        <w:t>Physical Sciences stream</w:t>
      </w:r>
      <w:r w:rsidR="00301F0B">
        <w:rPr>
          <w:rFonts w:ascii="Tahoma" w:hAnsi="Tahoma" w:cs="Tahoma"/>
          <w:b/>
          <w:sz w:val="16"/>
          <w:szCs w:val="16"/>
        </w:rPr>
        <w:t>.</w:t>
      </w:r>
      <w:bookmarkStart w:id="0" w:name="_GoBack"/>
      <w:bookmarkEnd w:id="0"/>
    </w:p>
    <w:p w:rsidR="00D01CEF" w:rsidRPr="0089556F" w:rsidRDefault="00D01CEF" w:rsidP="00D01CEF">
      <w:pPr>
        <w:jc w:val="both"/>
        <w:rPr>
          <w:rFonts w:ascii="Tahoma" w:hAnsi="Tahoma" w:cs="Tahoma"/>
          <w:sz w:val="16"/>
          <w:szCs w:val="16"/>
        </w:rPr>
      </w:pPr>
      <w:r w:rsidRPr="0089556F">
        <w:rPr>
          <w:rFonts w:ascii="Tahoma" w:hAnsi="Tahoma" w:cs="Tahoma"/>
          <w:sz w:val="16"/>
          <w:szCs w:val="16"/>
        </w:rPr>
        <w:t xml:space="preserve">Applications should be on A4 size paper in strict accordance with the format given below. The perfected application should be sent under Registered Post, to reach the Deputy Registrar / Examinations, University of </w:t>
      </w:r>
      <w:proofErr w:type="spellStart"/>
      <w:r w:rsidRPr="0089556F">
        <w:rPr>
          <w:rFonts w:ascii="Tahoma" w:hAnsi="Tahoma" w:cs="Tahoma"/>
          <w:sz w:val="16"/>
          <w:szCs w:val="16"/>
        </w:rPr>
        <w:t>Kelaniya</w:t>
      </w:r>
      <w:proofErr w:type="spellEnd"/>
      <w:r w:rsidRPr="0089556F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9556F">
        <w:rPr>
          <w:rFonts w:ascii="Tahoma" w:hAnsi="Tahoma" w:cs="Tahoma"/>
          <w:sz w:val="16"/>
          <w:szCs w:val="16"/>
        </w:rPr>
        <w:t>Dalugama</w:t>
      </w:r>
      <w:proofErr w:type="spellEnd"/>
      <w:r w:rsidRPr="0089556F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9556F">
        <w:rPr>
          <w:rFonts w:ascii="Tahoma" w:hAnsi="Tahoma" w:cs="Tahoma"/>
          <w:sz w:val="16"/>
          <w:szCs w:val="16"/>
        </w:rPr>
        <w:t>Kelaniya</w:t>
      </w:r>
      <w:proofErr w:type="spellEnd"/>
      <w:r w:rsidRPr="0089556F">
        <w:rPr>
          <w:rFonts w:ascii="Tahoma" w:hAnsi="Tahoma" w:cs="Tahoma"/>
          <w:sz w:val="16"/>
          <w:szCs w:val="16"/>
        </w:rPr>
        <w:t xml:space="preserve">, on or before </w:t>
      </w:r>
      <w:r w:rsidR="00553CA4" w:rsidRPr="0089556F">
        <w:rPr>
          <w:rFonts w:ascii="Tahoma" w:hAnsi="Tahoma" w:cs="Tahoma"/>
          <w:sz w:val="16"/>
          <w:szCs w:val="16"/>
        </w:rPr>
        <w:t>06</w:t>
      </w:r>
      <w:r w:rsidR="00373819" w:rsidRPr="0089556F">
        <w:rPr>
          <w:rFonts w:ascii="Tahoma" w:hAnsi="Tahoma" w:cs="Tahoma"/>
          <w:sz w:val="16"/>
          <w:szCs w:val="16"/>
          <w:vertAlign w:val="superscript"/>
        </w:rPr>
        <w:t>th</w:t>
      </w:r>
      <w:r w:rsidR="00553CA4" w:rsidRPr="0089556F">
        <w:rPr>
          <w:rFonts w:ascii="Tahoma" w:hAnsi="Tahoma" w:cs="Tahoma"/>
          <w:sz w:val="16"/>
          <w:szCs w:val="16"/>
        </w:rPr>
        <w:t xml:space="preserve"> July 2020</w:t>
      </w:r>
      <w:r w:rsidRPr="0089556F">
        <w:rPr>
          <w:rFonts w:ascii="Tahoma" w:hAnsi="Tahoma" w:cs="Tahoma"/>
          <w:sz w:val="16"/>
          <w:szCs w:val="16"/>
        </w:rPr>
        <w:t xml:space="preserve">. Mark </w:t>
      </w:r>
      <w:r w:rsidR="00373819" w:rsidRPr="0089556F">
        <w:rPr>
          <w:rFonts w:ascii="Tahoma" w:hAnsi="Tahoma" w:cs="Tahoma"/>
          <w:sz w:val="16"/>
          <w:szCs w:val="16"/>
        </w:rPr>
        <w:t>“</w:t>
      </w:r>
      <w:r w:rsidRPr="0089556F">
        <w:rPr>
          <w:rFonts w:ascii="Tahoma" w:hAnsi="Tahoma" w:cs="Tahoma"/>
          <w:sz w:val="16"/>
          <w:szCs w:val="16"/>
        </w:rPr>
        <w:t>BSc (</w:t>
      </w:r>
      <w:r w:rsidR="00C73AA6" w:rsidRPr="0089556F">
        <w:rPr>
          <w:rFonts w:ascii="Tahoma" w:hAnsi="Tahoma" w:cs="Tahoma"/>
          <w:sz w:val="16"/>
          <w:szCs w:val="16"/>
        </w:rPr>
        <w:t>Special</w:t>
      </w:r>
      <w:r w:rsidRPr="0089556F">
        <w:rPr>
          <w:rFonts w:ascii="Tahoma" w:hAnsi="Tahoma" w:cs="Tahoma"/>
          <w:sz w:val="16"/>
          <w:szCs w:val="16"/>
        </w:rPr>
        <w:t>) degree in Speech &amp; Hearing Sciences” on the top left-hand corner of the envelope.</w:t>
      </w:r>
    </w:p>
    <w:p w:rsidR="00D01CEF" w:rsidRPr="0089556F" w:rsidRDefault="00D01CEF" w:rsidP="00D01CEF">
      <w:pPr>
        <w:jc w:val="both"/>
        <w:rPr>
          <w:rFonts w:ascii="Tahoma" w:hAnsi="Tahoma" w:cs="Tahoma"/>
          <w:sz w:val="16"/>
          <w:szCs w:val="16"/>
        </w:rPr>
      </w:pPr>
      <w:r w:rsidRPr="0089556F">
        <w:rPr>
          <w:rFonts w:ascii="Tahoma" w:hAnsi="Tahoma" w:cs="Tahoma"/>
          <w:sz w:val="16"/>
          <w:szCs w:val="16"/>
        </w:rPr>
        <w:t>Applications which do not meet the stipulated criteria and specified requirements will be rejected.</w:t>
      </w:r>
    </w:p>
    <w:p w:rsidR="00D01CEF" w:rsidRPr="00553CA4" w:rsidRDefault="00D01CEF" w:rsidP="00D01CEF">
      <w:pPr>
        <w:jc w:val="both"/>
        <w:rPr>
          <w:rFonts w:ascii="Tahoma" w:hAnsi="Tahoma" w:cs="Tahoma"/>
          <w:sz w:val="16"/>
          <w:szCs w:val="16"/>
        </w:rPr>
      </w:pPr>
      <w:r w:rsidRPr="0089556F">
        <w:rPr>
          <w:rFonts w:ascii="Tahoma" w:hAnsi="Tahoma" w:cs="Tahoma"/>
          <w:sz w:val="16"/>
          <w:szCs w:val="16"/>
        </w:rPr>
        <w:t xml:space="preserve">The aptitude test </w:t>
      </w:r>
      <w:r w:rsidR="00553CA4" w:rsidRPr="0089556F">
        <w:rPr>
          <w:rFonts w:ascii="Tahoma" w:hAnsi="Tahoma" w:cs="Tahoma"/>
          <w:sz w:val="16"/>
          <w:szCs w:val="16"/>
        </w:rPr>
        <w:t xml:space="preserve">date </w:t>
      </w:r>
      <w:r w:rsidRPr="0089556F">
        <w:rPr>
          <w:rFonts w:ascii="Tahoma" w:hAnsi="Tahoma" w:cs="Tahoma"/>
          <w:sz w:val="16"/>
          <w:szCs w:val="16"/>
        </w:rPr>
        <w:t xml:space="preserve">will </w:t>
      </w:r>
      <w:r w:rsidR="00553CA4" w:rsidRPr="0089556F">
        <w:rPr>
          <w:rFonts w:ascii="Tahoma" w:hAnsi="Tahoma" w:cs="Tahoma"/>
          <w:sz w:val="16"/>
          <w:szCs w:val="16"/>
        </w:rPr>
        <w:t>inform later and test will be</w:t>
      </w:r>
      <w:r w:rsidRPr="0089556F">
        <w:rPr>
          <w:rFonts w:ascii="Tahoma" w:hAnsi="Tahoma" w:cs="Tahoma"/>
          <w:sz w:val="16"/>
          <w:szCs w:val="16"/>
        </w:rPr>
        <w:t xml:space="preserve"> c</w:t>
      </w:r>
      <w:r w:rsidR="00373819" w:rsidRPr="0089556F">
        <w:rPr>
          <w:rFonts w:ascii="Tahoma" w:hAnsi="Tahoma" w:cs="Tahoma"/>
          <w:sz w:val="16"/>
          <w:szCs w:val="16"/>
        </w:rPr>
        <w:t xml:space="preserve">onducted in </w:t>
      </w:r>
      <w:r w:rsidR="00E03613" w:rsidRPr="0089556F">
        <w:rPr>
          <w:rFonts w:ascii="Tahoma" w:hAnsi="Tahoma" w:cs="Tahoma"/>
          <w:sz w:val="16"/>
          <w:szCs w:val="16"/>
        </w:rPr>
        <w:t xml:space="preserve">Sinhala, Tamil and </w:t>
      </w:r>
      <w:r w:rsidR="00373819" w:rsidRPr="0089556F">
        <w:rPr>
          <w:rFonts w:ascii="Tahoma" w:hAnsi="Tahoma" w:cs="Tahoma"/>
          <w:sz w:val="16"/>
          <w:szCs w:val="16"/>
        </w:rPr>
        <w:t>English medium.</w:t>
      </w:r>
    </w:p>
    <w:p w:rsidR="00D01CEF" w:rsidRPr="00553CA4" w:rsidRDefault="00D01CEF" w:rsidP="00C73AA6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53CA4">
        <w:rPr>
          <w:rFonts w:ascii="Tahoma" w:hAnsi="Tahoma" w:cs="Tahoma"/>
          <w:sz w:val="16"/>
          <w:szCs w:val="16"/>
        </w:rPr>
        <w:t>Registrar</w:t>
      </w:r>
      <w:r w:rsidR="00924EBE" w:rsidRPr="00553CA4">
        <w:rPr>
          <w:rFonts w:ascii="Tahoma" w:hAnsi="Tahoma" w:cs="Tahoma"/>
          <w:sz w:val="16"/>
          <w:szCs w:val="16"/>
        </w:rPr>
        <w:t>,</w:t>
      </w:r>
    </w:p>
    <w:p w:rsidR="00D01CEF" w:rsidRPr="00553CA4" w:rsidRDefault="00D01CEF" w:rsidP="00C73AA6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53CA4">
        <w:rPr>
          <w:rFonts w:ascii="Tahoma" w:hAnsi="Tahoma" w:cs="Tahoma"/>
          <w:sz w:val="16"/>
          <w:szCs w:val="16"/>
        </w:rPr>
        <w:t xml:space="preserve">University of </w:t>
      </w:r>
      <w:proofErr w:type="spellStart"/>
      <w:r w:rsidRPr="00553CA4">
        <w:rPr>
          <w:rFonts w:ascii="Tahoma" w:hAnsi="Tahoma" w:cs="Tahoma"/>
          <w:sz w:val="16"/>
          <w:szCs w:val="16"/>
        </w:rPr>
        <w:t>Kelaniya</w:t>
      </w:r>
      <w:proofErr w:type="spellEnd"/>
      <w:r w:rsidR="00924EBE" w:rsidRPr="00553CA4">
        <w:rPr>
          <w:rFonts w:ascii="Tahoma" w:hAnsi="Tahoma" w:cs="Tahoma"/>
          <w:sz w:val="16"/>
          <w:szCs w:val="16"/>
        </w:rPr>
        <w:t>,</w:t>
      </w:r>
    </w:p>
    <w:p w:rsidR="00D01CEF" w:rsidRPr="00553CA4" w:rsidRDefault="00D01CEF" w:rsidP="00C73AA6">
      <w:pPr>
        <w:spacing w:after="0"/>
        <w:jc w:val="both"/>
        <w:rPr>
          <w:rFonts w:ascii="Tahoma" w:hAnsi="Tahoma" w:cs="Tahoma"/>
          <w:sz w:val="16"/>
          <w:szCs w:val="16"/>
        </w:rPr>
      </w:pPr>
      <w:proofErr w:type="spellStart"/>
      <w:r w:rsidRPr="00553CA4">
        <w:rPr>
          <w:rFonts w:ascii="Tahoma" w:hAnsi="Tahoma" w:cs="Tahoma"/>
          <w:sz w:val="16"/>
          <w:szCs w:val="16"/>
        </w:rPr>
        <w:t>Dalugama</w:t>
      </w:r>
      <w:proofErr w:type="spellEnd"/>
      <w:r w:rsidRPr="00553CA4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553CA4">
        <w:rPr>
          <w:rFonts w:ascii="Tahoma" w:hAnsi="Tahoma" w:cs="Tahoma"/>
          <w:sz w:val="16"/>
          <w:szCs w:val="16"/>
        </w:rPr>
        <w:t>Kelaniya</w:t>
      </w:r>
      <w:proofErr w:type="spellEnd"/>
    </w:p>
    <w:p w:rsidR="00924EBE" w:rsidRPr="00553CA4" w:rsidRDefault="00553CA4" w:rsidP="00C73AA6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53CA4">
        <w:rPr>
          <w:rFonts w:ascii="Tahoma" w:hAnsi="Tahoma" w:cs="Tahoma"/>
          <w:sz w:val="16"/>
          <w:szCs w:val="16"/>
        </w:rPr>
        <w:t>08</w:t>
      </w:r>
      <w:r w:rsidR="00924EBE" w:rsidRPr="00553CA4">
        <w:rPr>
          <w:rFonts w:ascii="Tahoma" w:hAnsi="Tahoma" w:cs="Tahoma"/>
          <w:sz w:val="16"/>
          <w:szCs w:val="16"/>
        </w:rPr>
        <w:t>.0</w:t>
      </w:r>
      <w:r w:rsidRPr="00553CA4">
        <w:rPr>
          <w:rFonts w:ascii="Tahoma" w:hAnsi="Tahoma" w:cs="Tahoma"/>
          <w:sz w:val="16"/>
          <w:szCs w:val="16"/>
        </w:rPr>
        <w:t>6</w:t>
      </w:r>
      <w:r w:rsidR="00924EBE" w:rsidRPr="00553CA4">
        <w:rPr>
          <w:rFonts w:ascii="Tahoma" w:hAnsi="Tahoma" w:cs="Tahoma"/>
          <w:sz w:val="16"/>
          <w:szCs w:val="16"/>
        </w:rPr>
        <w:t>.20</w:t>
      </w:r>
      <w:r w:rsidRPr="00553CA4">
        <w:rPr>
          <w:rFonts w:ascii="Tahoma" w:hAnsi="Tahoma" w:cs="Tahoma"/>
          <w:sz w:val="16"/>
          <w:szCs w:val="16"/>
        </w:rPr>
        <w:t>20</w:t>
      </w:r>
    </w:p>
    <w:p w:rsidR="00373819" w:rsidRDefault="006E2AB6" w:rsidP="009B3CCE">
      <w:pPr>
        <w:spacing w:after="0" w:line="240" w:lineRule="auto"/>
        <w:jc w:val="center"/>
        <w:rPr>
          <w:b/>
        </w:rPr>
      </w:pPr>
      <w:r>
        <w:rPr>
          <w:rFonts w:ascii="FMAbhaya" w:hAnsi="FMAbhay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F3766" wp14:editId="416D0DDC">
                <wp:simplePos x="0" y="0"/>
                <wp:positionH relativeFrom="column">
                  <wp:posOffset>-184297</wp:posOffset>
                </wp:positionH>
                <wp:positionV relativeFrom="paragraph">
                  <wp:posOffset>112737</wp:posOffset>
                </wp:positionV>
                <wp:extent cx="3282315" cy="5899639"/>
                <wp:effectExtent l="0" t="0" r="13335" b="2540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589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F0B" w:rsidRPr="00510804" w:rsidRDefault="00301F0B" w:rsidP="00301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108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UNIVERSITY OF KELANIYA</w:t>
                            </w:r>
                          </w:p>
                          <w:p w:rsidR="00301F0B" w:rsidRPr="00510804" w:rsidRDefault="00301F0B" w:rsidP="00301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108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APTITUDE TEST</w:t>
                            </w:r>
                          </w:p>
                          <w:p w:rsidR="00301F0B" w:rsidRPr="00510804" w:rsidRDefault="00301F0B" w:rsidP="00301F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108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Bachelor of Science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Honors</w:t>
                            </w:r>
                            <w:r w:rsidRPr="005108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) degree in Speech &amp; Hearing Sciences (SHS) 2019/2020</w:t>
                            </w:r>
                          </w:p>
                          <w:p w:rsidR="00301F0B" w:rsidRPr="00C804F9" w:rsidRDefault="00301F0B" w:rsidP="00301F0B">
                            <w:pPr>
                              <w:spacing w:after="0"/>
                              <w:ind w:right="25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01F0B" w:rsidRPr="00C804F9" w:rsidRDefault="00301F0B" w:rsidP="00301F0B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C804F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(Please fill in English using BLOCK letters)</w:t>
                            </w:r>
                          </w:p>
                          <w:p w:rsidR="00301F0B" w:rsidRPr="00C804F9" w:rsidRDefault="00301F0B" w:rsidP="00301F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00" w:lineRule="exact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Full Name of Candidate (Mr. / Ms.):</w:t>
                            </w:r>
                          </w:p>
                          <w:p w:rsidR="00301F0B" w:rsidRPr="00C804F9" w:rsidRDefault="00301F0B" w:rsidP="00301F0B">
                            <w:pPr>
                              <w:spacing w:after="0" w:line="200" w:lineRule="exact"/>
                              <w:ind w:left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01F0B" w:rsidRPr="00C804F9" w:rsidRDefault="00301F0B" w:rsidP="00301F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00" w:lineRule="exact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Surname of Candidate with Initials:</w:t>
                            </w:r>
                          </w:p>
                          <w:p w:rsidR="00301F0B" w:rsidRPr="00C804F9" w:rsidRDefault="00301F0B" w:rsidP="00301F0B">
                            <w:pPr>
                              <w:spacing w:after="0" w:line="200" w:lineRule="exact"/>
                              <w:ind w:left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01F0B" w:rsidRPr="00C804F9" w:rsidRDefault="00301F0B" w:rsidP="00301F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00" w:lineRule="exact"/>
                              <w:ind w:left="360" w:hanging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National ID No:</w:t>
                            </w:r>
                          </w:p>
                          <w:p w:rsidR="00301F0B" w:rsidRPr="00C804F9" w:rsidRDefault="00301F0B" w:rsidP="00301F0B">
                            <w:pPr>
                              <w:spacing w:after="0" w:line="200" w:lineRule="exact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01F0B" w:rsidRPr="00C804F9" w:rsidRDefault="00301F0B" w:rsidP="00301F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00" w:lineRule="exact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Permanent Address:</w:t>
                            </w:r>
                          </w:p>
                          <w:p w:rsidR="00301F0B" w:rsidRPr="00C804F9" w:rsidRDefault="00301F0B" w:rsidP="00301F0B">
                            <w:pPr>
                              <w:spacing w:after="0" w:line="200" w:lineRule="exact"/>
                              <w:ind w:left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01F0B" w:rsidRPr="00C804F9" w:rsidRDefault="00301F0B" w:rsidP="00301F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00" w:lineRule="exact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Telephone No: Residence:-</w:t>
                            </w: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Mobile:-</w:t>
                            </w:r>
                          </w:p>
                          <w:p w:rsidR="00301F0B" w:rsidRPr="00C804F9" w:rsidRDefault="00301F0B" w:rsidP="00301F0B">
                            <w:pPr>
                              <w:spacing w:after="0" w:line="200" w:lineRule="exact"/>
                              <w:ind w:left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01F0B" w:rsidRDefault="00301F0B" w:rsidP="00301F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00" w:lineRule="exact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E-mail Address:-</w:t>
                            </w:r>
                          </w:p>
                          <w:p w:rsidR="00301F0B" w:rsidRPr="00594FA0" w:rsidRDefault="00301F0B" w:rsidP="00301F0B">
                            <w:pPr>
                              <w:spacing w:after="0" w:line="200" w:lineRule="exac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01F0B" w:rsidRPr="00C804F9" w:rsidRDefault="00301F0B" w:rsidP="00301F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00" w:lineRule="exact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Preferred language to sit for the aptitude test:-</w:t>
                            </w:r>
                          </w:p>
                          <w:p w:rsidR="00301F0B" w:rsidRPr="00C804F9" w:rsidRDefault="00301F0B" w:rsidP="00301F0B">
                            <w:pPr>
                              <w:spacing w:after="0" w:line="200" w:lineRule="exact"/>
                              <w:ind w:left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01F0B" w:rsidRPr="00C804F9" w:rsidRDefault="00301F0B" w:rsidP="00301F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00" w:lineRule="exact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District in which the candidate sat for the G. C. E. (A/L) Examination 2019:</w:t>
                            </w:r>
                          </w:p>
                          <w:p w:rsidR="00301F0B" w:rsidRPr="00C804F9" w:rsidRDefault="00301F0B" w:rsidP="00301F0B">
                            <w:pPr>
                              <w:spacing w:after="0" w:line="200" w:lineRule="exact"/>
                              <w:ind w:left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01F0B" w:rsidRPr="00C804F9" w:rsidRDefault="00301F0B" w:rsidP="00301F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00" w:lineRule="exact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Results at the G. C. E. (A/L) Examination 2019:</w:t>
                            </w:r>
                          </w:p>
                          <w:p w:rsidR="00301F0B" w:rsidRPr="00301F0B" w:rsidRDefault="00301F0B" w:rsidP="00301F0B">
                            <w:pPr>
                              <w:spacing w:after="0" w:line="200" w:lineRule="exact"/>
                              <w:ind w:left="357"/>
                              <w:jc w:val="both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p w:rsidR="00301F0B" w:rsidRPr="00C804F9" w:rsidRDefault="00301F0B" w:rsidP="00301F0B">
                            <w:pPr>
                              <w:spacing w:line="200" w:lineRule="exact"/>
                              <w:ind w:firstLine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A/L Index No:</w:t>
                            </w: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Z - Score: </w:t>
                            </w:r>
                            <w:r w:rsidRPr="00C804F9">
                              <w:rPr>
                                <w:rFonts w:ascii="Times New Roman" w:hAnsi="Times New Roman" w:cs="Times New Roman"/>
                              </w:rPr>
                              <w:sym w:font="Wingdings 2" w:char="F0A3"/>
                            </w:r>
                            <w:r w:rsidRPr="00C804F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C804F9">
                              <w:rPr>
                                <w:rFonts w:ascii="Times New Roman" w:hAnsi="Times New Roman" w:cs="Times New Roman"/>
                              </w:rPr>
                              <w:sym w:font="Wingdings 2" w:char="F0A3"/>
                            </w:r>
                            <w:r w:rsidRPr="00C804F9">
                              <w:rPr>
                                <w:rFonts w:ascii="Times New Roman" w:hAnsi="Times New Roman" w:cs="Times New Roman"/>
                              </w:rPr>
                              <w:sym w:font="Wingdings 2" w:char="F0A3"/>
                            </w:r>
                            <w:r w:rsidRPr="00C804F9">
                              <w:rPr>
                                <w:rFonts w:ascii="Times New Roman" w:hAnsi="Times New Roman" w:cs="Times New Roman"/>
                              </w:rPr>
                              <w:sym w:font="Wingdings 2" w:char="F0A3"/>
                            </w:r>
                          </w:p>
                          <w:p w:rsidR="00652AC4" w:rsidRPr="000F4C67" w:rsidRDefault="00652AC4" w:rsidP="00652AC4">
                            <w:pPr>
                              <w:spacing w:after="0"/>
                              <w:ind w:firstLine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F4C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Subject</w:t>
                            </w:r>
                            <w:r w:rsidRPr="000F4C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F4C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Grade</w:t>
                            </w:r>
                            <w:r w:rsidRPr="000F4C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0F4C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0F4C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Subject</w:t>
                            </w:r>
                            <w:r w:rsidRPr="000F4C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F4C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Grade</w:t>
                            </w:r>
                          </w:p>
                          <w:p w:rsidR="00652AC4" w:rsidRPr="000F4C67" w:rsidRDefault="00652AC4" w:rsidP="00652AC4">
                            <w:pPr>
                              <w:spacing w:after="0"/>
                              <w:ind w:left="27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i. </w:t>
                            </w:r>
                            <w:r w:rsidRPr="000F4C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Pr="000F4C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_________</w:t>
                            </w:r>
                            <w:r w:rsidRPr="000F4C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iii. _________  _________</w:t>
                            </w:r>
                          </w:p>
                          <w:p w:rsidR="00652AC4" w:rsidRPr="000F4C67" w:rsidRDefault="00652AC4" w:rsidP="00652AC4">
                            <w:pPr>
                              <w:spacing w:after="0"/>
                              <w:ind w:left="27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ii. </w:t>
                            </w:r>
                            <w:r w:rsidRPr="000F4C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Pr="000F4C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_________</w:t>
                            </w:r>
                            <w:r w:rsidRPr="000F4C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iv. _________  _________</w:t>
                            </w:r>
                          </w:p>
                          <w:p w:rsidR="00652AC4" w:rsidRDefault="00652AC4" w:rsidP="00301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01F0B" w:rsidRPr="00C804F9" w:rsidRDefault="00301F0B" w:rsidP="00301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certify that the above particulars submitted by me are true and accurate.</w:t>
                            </w:r>
                          </w:p>
                          <w:p w:rsidR="00301F0B" w:rsidRPr="00C804F9" w:rsidRDefault="00301F0B" w:rsidP="00301F0B">
                            <w:pPr>
                              <w:spacing w:after="0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…………….</w:t>
                            </w: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.…………………………</w:t>
                            </w:r>
                          </w:p>
                          <w:p w:rsidR="00301F0B" w:rsidRPr="00C804F9" w:rsidRDefault="00301F0B" w:rsidP="00301F0B">
                            <w:pPr>
                              <w:spacing w:after="0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Date </w:t>
                            </w: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C804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Signature of Applicant</w:t>
                            </w:r>
                          </w:p>
                          <w:p w:rsidR="00301F0B" w:rsidRDefault="00301F0B" w:rsidP="00301F0B">
                            <w:pPr>
                              <w:spacing w:after="0" w:line="200" w:lineRule="exact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01F0B" w:rsidRPr="000330AB" w:rsidRDefault="00301F0B" w:rsidP="00301F0B">
                            <w:pPr>
                              <w:spacing w:after="0" w:line="200" w:lineRule="exact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330A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Note:</w:t>
                            </w:r>
                          </w:p>
                          <w:p w:rsidR="00301F0B" w:rsidRPr="00C804F9" w:rsidRDefault="00301F0B" w:rsidP="00301F0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2700"/>
                              </w:tabs>
                              <w:spacing w:after="0" w:line="200" w:lineRule="exact"/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804F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Please ensure that you include (a) Deposit slip for Rs. 1,000/- (b) Certified result copies of G.C.E. (A/L) 2019, Z – Score and G.C.E. (O/L) (c) Affidavit, if documents carry a different name, in your application.</w:t>
                            </w:r>
                          </w:p>
                          <w:p w:rsidR="00301F0B" w:rsidRPr="00C804F9" w:rsidRDefault="00301F0B" w:rsidP="00301F0B">
                            <w:pPr>
                              <w:spacing w:after="0" w:line="200" w:lineRule="exact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301F0B" w:rsidRPr="00C804F9" w:rsidRDefault="00301F0B" w:rsidP="00301F0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2700"/>
                              </w:tabs>
                              <w:spacing w:after="0" w:line="200" w:lineRule="exact"/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804F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Make sure you include your preference for B'A'(Special) Degree Programme in Film and Television Studies in your application for admission to the University Grants Commission.</w:t>
                            </w:r>
                          </w:p>
                          <w:p w:rsidR="00301F0B" w:rsidRPr="007A62BF" w:rsidRDefault="00301F0B" w:rsidP="00301F0B">
                            <w:pPr>
                              <w:spacing w:line="200" w:lineRule="exact"/>
                              <w:ind w:left="18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301F0B" w:rsidRPr="00B93317" w:rsidRDefault="00301F0B" w:rsidP="00301F0B">
                            <w:pPr>
                              <w:ind w:firstLine="18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301F0B" w:rsidRPr="00A24533" w:rsidRDefault="00301F0B" w:rsidP="00301F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01F0B" w:rsidRPr="0028457B" w:rsidRDefault="00301F0B" w:rsidP="00301F0B">
                            <w:pPr>
                              <w:spacing w:line="200" w:lineRule="exact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01F0B" w:rsidRPr="0028457B" w:rsidRDefault="00301F0B" w:rsidP="00301F0B">
                            <w:pPr>
                              <w:spacing w:line="200" w:lineRule="exact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1F0B" w:rsidRDefault="00301F0B" w:rsidP="00301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F376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4.5pt;margin-top:8.9pt;width:258.45pt;height:46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">
                <v:textbox>
                  <w:txbxContent>
                    <w:p w:rsidR="00301F0B" w:rsidRPr="00510804" w:rsidRDefault="00301F0B" w:rsidP="00301F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108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UNIVERSITY OF KELANIYA</w:t>
                      </w:r>
                    </w:p>
                    <w:p w:rsidR="00301F0B" w:rsidRPr="00510804" w:rsidRDefault="00301F0B" w:rsidP="00301F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108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APTITUDE TEST</w:t>
                      </w:r>
                    </w:p>
                    <w:p w:rsidR="00301F0B" w:rsidRPr="00510804" w:rsidRDefault="00301F0B" w:rsidP="00301F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108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Bachelor of Science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Honors</w:t>
                      </w:r>
                      <w:r w:rsidRPr="005108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) degree in Speech &amp; Hearing Sciences (SHS) 2019/2020</w:t>
                      </w:r>
                    </w:p>
                    <w:p w:rsidR="00301F0B" w:rsidRPr="00C804F9" w:rsidRDefault="00301F0B" w:rsidP="00301F0B">
                      <w:pPr>
                        <w:spacing w:after="0"/>
                        <w:ind w:right="258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01F0B" w:rsidRPr="00C804F9" w:rsidRDefault="00301F0B" w:rsidP="00301F0B">
                      <w:pPr>
                        <w:pStyle w:val="BodyText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C804F9">
                        <w:rPr>
                          <w:b/>
                          <w:bCs/>
                          <w:sz w:val="14"/>
                          <w:szCs w:val="14"/>
                        </w:rPr>
                        <w:t>(Please fill in English using BLOCK letters)</w:t>
                      </w:r>
                    </w:p>
                    <w:p w:rsidR="00301F0B" w:rsidRPr="00C804F9" w:rsidRDefault="00301F0B" w:rsidP="00301F0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00" w:lineRule="exact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Full Name of Candidate (Mr. / Ms.):</w:t>
                      </w:r>
                    </w:p>
                    <w:p w:rsidR="00301F0B" w:rsidRPr="00C804F9" w:rsidRDefault="00301F0B" w:rsidP="00301F0B">
                      <w:pPr>
                        <w:spacing w:after="0" w:line="200" w:lineRule="exact"/>
                        <w:ind w:left="35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01F0B" w:rsidRPr="00C804F9" w:rsidRDefault="00301F0B" w:rsidP="00301F0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00" w:lineRule="exact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Surname of Candidate with Initials:</w:t>
                      </w:r>
                    </w:p>
                    <w:p w:rsidR="00301F0B" w:rsidRPr="00C804F9" w:rsidRDefault="00301F0B" w:rsidP="00301F0B">
                      <w:pPr>
                        <w:spacing w:after="0" w:line="200" w:lineRule="exact"/>
                        <w:ind w:left="35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01F0B" w:rsidRPr="00C804F9" w:rsidRDefault="00301F0B" w:rsidP="00301F0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00" w:lineRule="exact"/>
                        <w:ind w:left="360" w:hanging="35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National ID No:</w:t>
                      </w:r>
                    </w:p>
                    <w:p w:rsidR="00301F0B" w:rsidRPr="00C804F9" w:rsidRDefault="00301F0B" w:rsidP="00301F0B">
                      <w:pPr>
                        <w:spacing w:after="0" w:line="200" w:lineRule="exact"/>
                        <w:ind w:left="36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:rsidR="00301F0B" w:rsidRPr="00C804F9" w:rsidRDefault="00301F0B" w:rsidP="00301F0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00" w:lineRule="exact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Permanent Address:</w:t>
                      </w:r>
                    </w:p>
                    <w:p w:rsidR="00301F0B" w:rsidRPr="00C804F9" w:rsidRDefault="00301F0B" w:rsidP="00301F0B">
                      <w:pPr>
                        <w:spacing w:after="0" w:line="200" w:lineRule="exact"/>
                        <w:ind w:left="35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01F0B" w:rsidRPr="00C804F9" w:rsidRDefault="00301F0B" w:rsidP="00301F0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00" w:lineRule="exact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Telephone No: Residence:-</w:t>
                      </w: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Mobile:-</w:t>
                      </w:r>
                    </w:p>
                    <w:p w:rsidR="00301F0B" w:rsidRPr="00C804F9" w:rsidRDefault="00301F0B" w:rsidP="00301F0B">
                      <w:pPr>
                        <w:spacing w:after="0" w:line="200" w:lineRule="exact"/>
                        <w:ind w:left="35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01F0B" w:rsidRDefault="00301F0B" w:rsidP="00301F0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00" w:lineRule="exact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E-mail Address:-</w:t>
                      </w:r>
                    </w:p>
                    <w:p w:rsidR="00301F0B" w:rsidRPr="00594FA0" w:rsidRDefault="00301F0B" w:rsidP="00301F0B">
                      <w:pPr>
                        <w:spacing w:after="0" w:line="200" w:lineRule="exact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01F0B" w:rsidRPr="00C804F9" w:rsidRDefault="00301F0B" w:rsidP="00301F0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00" w:lineRule="exact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Preferred language to sit for the aptitude test:-</w:t>
                      </w:r>
                    </w:p>
                    <w:p w:rsidR="00301F0B" w:rsidRPr="00C804F9" w:rsidRDefault="00301F0B" w:rsidP="00301F0B">
                      <w:pPr>
                        <w:spacing w:after="0" w:line="200" w:lineRule="exact"/>
                        <w:ind w:left="35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01F0B" w:rsidRPr="00C804F9" w:rsidRDefault="00301F0B" w:rsidP="00301F0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00" w:lineRule="exact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District in which the candidate sat for the G. C. E. (A/L) Examination 2019:</w:t>
                      </w:r>
                    </w:p>
                    <w:p w:rsidR="00301F0B" w:rsidRPr="00C804F9" w:rsidRDefault="00301F0B" w:rsidP="00301F0B">
                      <w:pPr>
                        <w:spacing w:after="0" w:line="200" w:lineRule="exact"/>
                        <w:ind w:left="35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01F0B" w:rsidRPr="00C804F9" w:rsidRDefault="00301F0B" w:rsidP="00301F0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00" w:lineRule="exact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Results at the G. C. E. (A/L) Examination 2019:</w:t>
                      </w:r>
                    </w:p>
                    <w:p w:rsidR="00301F0B" w:rsidRPr="00301F0B" w:rsidRDefault="00301F0B" w:rsidP="00301F0B">
                      <w:pPr>
                        <w:spacing w:after="0" w:line="200" w:lineRule="exact"/>
                        <w:ind w:left="357"/>
                        <w:jc w:val="both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p w:rsidR="00301F0B" w:rsidRPr="00C804F9" w:rsidRDefault="00301F0B" w:rsidP="00301F0B">
                      <w:pPr>
                        <w:spacing w:line="200" w:lineRule="exact"/>
                        <w:ind w:firstLine="35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A/L Index No:</w:t>
                      </w: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Z - Score</w:t>
                      </w:r>
                      <w:proofErr w:type="gramStart"/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proofErr w:type="gramEnd"/>
                      <w:r w:rsidRPr="00C804F9">
                        <w:rPr>
                          <w:rFonts w:ascii="Times New Roman" w:hAnsi="Times New Roman" w:cs="Times New Roman"/>
                        </w:rPr>
                        <w:sym w:font="Wingdings 2" w:char="F0A3"/>
                      </w:r>
                      <w:r w:rsidRPr="00C804F9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C804F9">
                        <w:rPr>
                          <w:rFonts w:ascii="Times New Roman" w:hAnsi="Times New Roman" w:cs="Times New Roman"/>
                        </w:rPr>
                        <w:sym w:font="Wingdings 2" w:char="F0A3"/>
                      </w:r>
                      <w:r w:rsidRPr="00C804F9">
                        <w:rPr>
                          <w:rFonts w:ascii="Times New Roman" w:hAnsi="Times New Roman" w:cs="Times New Roman"/>
                        </w:rPr>
                        <w:sym w:font="Wingdings 2" w:char="F0A3"/>
                      </w:r>
                      <w:r w:rsidRPr="00C804F9">
                        <w:rPr>
                          <w:rFonts w:ascii="Times New Roman" w:hAnsi="Times New Roman" w:cs="Times New Roman"/>
                        </w:rPr>
                        <w:sym w:font="Wingdings 2" w:char="F0A3"/>
                      </w:r>
                    </w:p>
                    <w:p w:rsidR="00652AC4" w:rsidRPr="000F4C67" w:rsidRDefault="00652AC4" w:rsidP="00652AC4">
                      <w:pPr>
                        <w:spacing w:after="0"/>
                        <w:ind w:firstLine="35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F4C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Subject</w:t>
                      </w:r>
                      <w:r w:rsidRPr="000F4C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 w:rsidRPr="000F4C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Grade</w:t>
                      </w:r>
                      <w:r w:rsidRPr="000F4C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0F4C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Pr="000F4C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Subject</w:t>
                      </w:r>
                      <w:r w:rsidRPr="000F4C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 w:rsidRPr="000F4C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Grade</w:t>
                      </w:r>
                    </w:p>
                    <w:p w:rsidR="00652AC4" w:rsidRPr="000F4C67" w:rsidRDefault="00652AC4" w:rsidP="00652AC4">
                      <w:pPr>
                        <w:spacing w:after="0"/>
                        <w:ind w:left="27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 w:rsidRPr="000F4C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Pr="000F4C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_________</w:t>
                      </w:r>
                      <w:r w:rsidRPr="000F4C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iii. _________  _________</w:t>
                      </w:r>
                    </w:p>
                    <w:p w:rsidR="00652AC4" w:rsidRPr="000F4C67" w:rsidRDefault="00652AC4" w:rsidP="00652AC4">
                      <w:pPr>
                        <w:spacing w:after="0"/>
                        <w:ind w:left="27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ii. </w:t>
                      </w:r>
                      <w:r w:rsidRPr="000F4C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Pr="000F4C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_________</w:t>
                      </w:r>
                      <w:r w:rsidRPr="000F4C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0F4C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iv</w:t>
                      </w:r>
                      <w:proofErr w:type="gramEnd"/>
                      <w:r w:rsidRPr="000F4C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_________  _________</w:t>
                      </w:r>
                    </w:p>
                    <w:p w:rsidR="00652AC4" w:rsidRDefault="00652AC4" w:rsidP="00301F0B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01F0B" w:rsidRPr="00C804F9" w:rsidRDefault="00301F0B" w:rsidP="00301F0B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certify that the above particulars submitted b</w:t>
                      </w:r>
                      <w:bookmarkStart w:id="1" w:name="_GoBack"/>
                      <w:bookmarkEnd w:id="1"/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y me are true and accurate.</w:t>
                      </w:r>
                    </w:p>
                    <w:p w:rsidR="00301F0B" w:rsidRPr="00C804F9" w:rsidRDefault="00301F0B" w:rsidP="00301F0B">
                      <w:pPr>
                        <w:spacing w:after="0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…………….</w:t>
                      </w: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.…………………………</w:t>
                      </w:r>
                    </w:p>
                    <w:p w:rsidR="00301F0B" w:rsidRPr="00C804F9" w:rsidRDefault="00301F0B" w:rsidP="00301F0B">
                      <w:pPr>
                        <w:spacing w:after="0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Date </w:t>
                      </w: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C804F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Signature of Applicant</w:t>
                      </w:r>
                    </w:p>
                    <w:p w:rsidR="00301F0B" w:rsidRDefault="00301F0B" w:rsidP="00301F0B">
                      <w:pPr>
                        <w:spacing w:after="0" w:line="200" w:lineRule="exact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301F0B" w:rsidRPr="000330AB" w:rsidRDefault="00301F0B" w:rsidP="00301F0B">
                      <w:pPr>
                        <w:spacing w:after="0" w:line="200" w:lineRule="exact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330A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Note:</w:t>
                      </w:r>
                    </w:p>
                    <w:p w:rsidR="00301F0B" w:rsidRPr="00C804F9" w:rsidRDefault="00301F0B" w:rsidP="00301F0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2700"/>
                        </w:tabs>
                        <w:spacing w:after="0" w:line="200" w:lineRule="exact"/>
                        <w:ind w:left="426" w:hanging="284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804F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Please ensure that you include (a) Deposit slip for </w:t>
                      </w:r>
                      <w:proofErr w:type="spellStart"/>
                      <w:r w:rsidRPr="00C804F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Rs</w:t>
                      </w:r>
                      <w:proofErr w:type="spellEnd"/>
                      <w:r w:rsidRPr="00C804F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 1,000/- (b) Certified result copies of G.C.E. (A/L) 2019, Z – Score and G.C.E. (O/L) (c) Affidavit, if documents carry a different name, in your application.</w:t>
                      </w:r>
                    </w:p>
                    <w:p w:rsidR="00301F0B" w:rsidRPr="00C804F9" w:rsidRDefault="00301F0B" w:rsidP="00301F0B">
                      <w:pPr>
                        <w:spacing w:after="0" w:line="200" w:lineRule="exact"/>
                        <w:ind w:left="426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301F0B" w:rsidRPr="00C804F9" w:rsidRDefault="00301F0B" w:rsidP="00301F0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2700"/>
                        </w:tabs>
                        <w:spacing w:after="0" w:line="200" w:lineRule="exact"/>
                        <w:ind w:left="426" w:hanging="284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804F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Make sure you include your preference for B'A'(Special) Degree </w:t>
                      </w:r>
                      <w:proofErr w:type="spellStart"/>
                      <w:r w:rsidRPr="00C804F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Programme</w:t>
                      </w:r>
                      <w:proofErr w:type="spellEnd"/>
                      <w:r w:rsidRPr="00C804F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in Film and Television Studies in your application for admission to the University Grants Commission.</w:t>
                      </w:r>
                    </w:p>
                    <w:p w:rsidR="00301F0B" w:rsidRPr="007A62BF" w:rsidRDefault="00301F0B" w:rsidP="00301F0B">
                      <w:pPr>
                        <w:spacing w:line="200" w:lineRule="exact"/>
                        <w:ind w:left="180"/>
                        <w:jc w:val="both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301F0B" w:rsidRPr="00B93317" w:rsidRDefault="00301F0B" w:rsidP="00301F0B">
                      <w:pPr>
                        <w:ind w:firstLine="180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:rsidR="00301F0B" w:rsidRPr="00A24533" w:rsidRDefault="00301F0B" w:rsidP="00301F0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01F0B" w:rsidRPr="0028457B" w:rsidRDefault="00301F0B" w:rsidP="00301F0B">
                      <w:pPr>
                        <w:spacing w:line="200" w:lineRule="exact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01F0B" w:rsidRPr="0028457B" w:rsidRDefault="00301F0B" w:rsidP="00301F0B">
                      <w:pPr>
                        <w:spacing w:line="200" w:lineRule="exact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01F0B" w:rsidRDefault="00301F0B" w:rsidP="00301F0B"/>
                  </w:txbxContent>
                </v:textbox>
              </v:shape>
            </w:pict>
          </mc:Fallback>
        </mc:AlternateContent>
      </w:r>
    </w:p>
    <w:p w:rsidR="00416A47" w:rsidRDefault="00416A47" w:rsidP="00416A47">
      <w:pPr>
        <w:spacing w:after="0" w:line="240" w:lineRule="auto"/>
        <w:rPr>
          <w:b/>
        </w:rPr>
      </w:pPr>
    </w:p>
    <w:p w:rsidR="009B3CCE" w:rsidRPr="00416A47" w:rsidRDefault="00252484" w:rsidP="00416A47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</w:t>
      </w:r>
    </w:p>
    <w:sectPr w:rsidR="009B3CCE" w:rsidRPr="00416A47" w:rsidSect="00416A47">
      <w:pgSz w:w="11907" w:h="16839" w:code="9"/>
      <w:pgMar w:top="360" w:right="747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58A7"/>
    <w:multiLevelType w:val="hybridMultilevel"/>
    <w:tmpl w:val="0FA8DCFE"/>
    <w:lvl w:ilvl="0" w:tplc="D59414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52C0"/>
    <w:multiLevelType w:val="hybridMultilevel"/>
    <w:tmpl w:val="E9FA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614E"/>
    <w:multiLevelType w:val="hybridMultilevel"/>
    <w:tmpl w:val="F44CA9C8"/>
    <w:lvl w:ilvl="0" w:tplc="65D060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2771"/>
    <w:multiLevelType w:val="hybridMultilevel"/>
    <w:tmpl w:val="E708ACBA"/>
    <w:lvl w:ilvl="0" w:tplc="16DE9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4C0936">
      <w:start w:val="1"/>
      <w:numFmt w:val="lowerRoman"/>
      <w:lvlText w:val="%3."/>
      <w:lvlJc w:val="left"/>
      <w:pPr>
        <w:tabs>
          <w:tab w:val="num" w:pos="270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57259"/>
    <w:multiLevelType w:val="hybridMultilevel"/>
    <w:tmpl w:val="78A4B1C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E21C1"/>
    <w:multiLevelType w:val="hybridMultilevel"/>
    <w:tmpl w:val="5AC81216"/>
    <w:lvl w:ilvl="0" w:tplc="694C0936">
      <w:start w:val="1"/>
      <w:numFmt w:val="lowerRoman"/>
      <w:lvlText w:val="%1."/>
      <w:lvlJc w:val="left"/>
      <w:pPr>
        <w:tabs>
          <w:tab w:val="num" w:pos="270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5033D"/>
    <w:multiLevelType w:val="hybridMultilevel"/>
    <w:tmpl w:val="B0321442"/>
    <w:lvl w:ilvl="0" w:tplc="7D8E1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B0"/>
    <w:rsid w:val="00053C1C"/>
    <w:rsid w:val="002339B1"/>
    <w:rsid w:val="00252484"/>
    <w:rsid w:val="002611B0"/>
    <w:rsid w:val="00261683"/>
    <w:rsid w:val="00264CAE"/>
    <w:rsid w:val="00271986"/>
    <w:rsid w:val="002A1DD7"/>
    <w:rsid w:val="002A5E4E"/>
    <w:rsid w:val="002C7A35"/>
    <w:rsid w:val="00301F0B"/>
    <w:rsid w:val="00373819"/>
    <w:rsid w:val="00393C2D"/>
    <w:rsid w:val="00416A47"/>
    <w:rsid w:val="00431B85"/>
    <w:rsid w:val="00442370"/>
    <w:rsid w:val="004527B2"/>
    <w:rsid w:val="004A4A9F"/>
    <w:rsid w:val="004D1A19"/>
    <w:rsid w:val="00553CA4"/>
    <w:rsid w:val="00652AC4"/>
    <w:rsid w:val="006E2AB6"/>
    <w:rsid w:val="007613FF"/>
    <w:rsid w:val="0089556F"/>
    <w:rsid w:val="008F0AEF"/>
    <w:rsid w:val="00924EBE"/>
    <w:rsid w:val="009409F6"/>
    <w:rsid w:val="00967DBB"/>
    <w:rsid w:val="009B3CCE"/>
    <w:rsid w:val="00C5195C"/>
    <w:rsid w:val="00C70E43"/>
    <w:rsid w:val="00C73AA6"/>
    <w:rsid w:val="00D01CEF"/>
    <w:rsid w:val="00D877BA"/>
    <w:rsid w:val="00E03613"/>
    <w:rsid w:val="00E34FD5"/>
    <w:rsid w:val="00EB411A"/>
    <w:rsid w:val="00ED3A85"/>
    <w:rsid w:val="00F6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610DD-7F01-455D-B3C5-20D394A7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1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F0B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F0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D461-62EC-46C1-9CDA-65EE9B82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uvini.colonne@outlook.com</cp:lastModifiedBy>
  <cp:revision>2</cp:revision>
  <cp:lastPrinted>2019-01-29T04:25:00Z</cp:lastPrinted>
  <dcterms:created xsi:type="dcterms:W3CDTF">2020-06-10T04:52:00Z</dcterms:created>
  <dcterms:modified xsi:type="dcterms:W3CDTF">2020-06-10T04:52:00Z</dcterms:modified>
</cp:coreProperties>
</file>