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65" w:rsidRDefault="00535865" w:rsidP="001E4A1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UNIVERSITY OF KELANIYA, FACULTY OF MEDICINE</w:t>
      </w:r>
    </w:p>
    <w:p w:rsidR="00A53E8B" w:rsidRPr="001E75BB" w:rsidRDefault="00535865" w:rsidP="001E4A1F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SHORT TERM TRAINING</w:t>
      </w:r>
      <w:r w:rsidR="00847965" w:rsidRPr="001E75BB">
        <w:rPr>
          <w:rFonts w:asciiTheme="minorHAnsi" w:hAnsiTheme="minorHAnsi"/>
          <w:b/>
          <w:sz w:val="28"/>
          <w:szCs w:val="28"/>
        </w:rPr>
        <w:t xml:space="preserve"> GRANTS </w:t>
      </w:r>
    </w:p>
    <w:p w:rsidR="00A53E8B" w:rsidRPr="001E75BB" w:rsidRDefault="00A53E8B" w:rsidP="001E4A1F">
      <w:pPr>
        <w:spacing w:line="276" w:lineRule="auto"/>
        <w:jc w:val="center"/>
        <w:rPr>
          <w:rFonts w:asciiTheme="minorHAnsi" w:hAnsiTheme="minorHAnsi"/>
        </w:rPr>
      </w:pPr>
    </w:p>
    <w:p w:rsidR="00A53E8B" w:rsidRPr="001E75BB" w:rsidRDefault="00847965" w:rsidP="001E4A1F">
      <w:pPr>
        <w:spacing w:line="276" w:lineRule="auto"/>
        <w:rPr>
          <w:rFonts w:asciiTheme="minorHAnsi" w:hAnsiTheme="minorHAnsi"/>
          <w:b/>
        </w:rPr>
      </w:pPr>
      <w:r w:rsidRPr="001E75BB">
        <w:rPr>
          <w:rFonts w:asciiTheme="minorHAnsi" w:hAnsiTheme="minorHAnsi"/>
          <w:b/>
        </w:rPr>
        <w:t>Preamble</w:t>
      </w:r>
    </w:p>
    <w:p w:rsidR="00535865" w:rsidRDefault="00535865" w:rsidP="001E4A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2013, the Faculty of Medicine introduced a scheme for award of Travel Grants</w:t>
      </w:r>
      <w:r w:rsidR="0066276B">
        <w:rPr>
          <w:rFonts w:asciiTheme="minorHAnsi" w:hAnsiTheme="minorHAnsi"/>
        </w:rPr>
        <w:t xml:space="preserve"> to academic staff</w:t>
      </w:r>
      <w:r>
        <w:rPr>
          <w:rFonts w:asciiTheme="minorHAnsi" w:hAnsiTheme="minorHAnsi"/>
        </w:rPr>
        <w:t xml:space="preserve"> for presentation of research output at international conferences and symposia. </w:t>
      </w:r>
      <w:r w:rsidR="004C6DEE">
        <w:rPr>
          <w:rFonts w:asciiTheme="minorHAnsi" w:hAnsiTheme="minorHAnsi"/>
        </w:rPr>
        <w:t>The financial allocation was 5% of the</w:t>
      </w:r>
      <w:r w:rsidR="004C6DEE" w:rsidRPr="001E75BB">
        <w:rPr>
          <w:rFonts w:asciiTheme="minorHAnsi" w:hAnsiTheme="minorHAnsi"/>
        </w:rPr>
        <w:t xml:space="preserve"> Faculty’s income from fee-paying MBBS students</w:t>
      </w:r>
      <w:r w:rsidR="004C6DEE">
        <w:rPr>
          <w:rFonts w:asciiTheme="minorHAnsi" w:hAnsiTheme="minorHAnsi"/>
        </w:rPr>
        <w:t>,</w:t>
      </w:r>
      <w:r w:rsidR="004C6DEE" w:rsidRPr="001E75BB">
        <w:rPr>
          <w:rFonts w:asciiTheme="minorHAnsi" w:hAnsiTheme="minorHAnsi"/>
        </w:rPr>
        <w:t xml:space="preserve"> earned during the previous calendar year</w:t>
      </w:r>
      <w:r w:rsidR="004C6DEE">
        <w:rPr>
          <w:rFonts w:asciiTheme="minorHAnsi" w:hAnsiTheme="minorHAnsi"/>
        </w:rPr>
        <w:t>. In 2015</w:t>
      </w:r>
      <w:r>
        <w:rPr>
          <w:rFonts w:asciiTheme="minorHAnsi" w:hAnsiTheme="minorHAnsi"/>
        </w:rPr>
        <w:t xml:space="preserve">, the Research </w:t>
      </w:r>
      <w:r w:rsidR="004C6DEE">
        <w:rPr>
          <w:rFonts w:asciiTheme="minorHAnsi" w:hAnsiTheme="minorHAnsi"/>
        </w:rPr>
        <w:t xml:space="preserve">Council of the University of </w:t>
      </w:r>
      <w:proofErr w:type="spellStart"/>
      <w:r w:rsidR="004C6DEE">
        <w:rPr>
          <w:rFonts w:asciiTheme="minorHAnsi" w:hAnsiTheme="minorHAnsi"/>
        </w:rPr>
        <w:t>Kelaniya</w:t>
      </w:r>
      <w:proofErr w:type="spellEnd"/>
      <w:r w:rsidR="004C6DEE">
        <w:rPr>
          <w:rFonts w:asciiTheme="minorHAnsi" w:hAnsiTheme="minorHAnsi"/>
        </w:rPr>
        <w:t xml:space="preserve"> introduced a similar scheme and subsequently in 2016, the medical faculty allocation for research travel grants was not fully utilized. </w:t>
      </w:r>
    </w:p>
    <w:p w:rsidR="00535865" w:rsidRDefault="00535865" w:rsidP="001E4A1F">
      <w:pPr>
        <w:spacing w:line="276" w:lineRule="auto"/>
        <w:rPr>
          <w:rFonts w:asciiTheme="minorHAnsi" w:hAnsiTheme="minorHAnsi"/>
        </w:rPr>
      </w:pPr>
    </w:p>
    <w:p w:rsidR="00A53E8B" w:rsidRPr="001E75BB" w:rsidRDefault="00847965" w:rsidP="001E4A1F">
      <w:pPr>
        <w:spacing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t xml:space="preserve">The Faculty of Medicine, University of </w:t>
      </w:r>
      <w:proofErr w:type="spellStart"/>
      <w:r w:rsidRPr="001E75BB">
        <w:rPr>
          <w:rFonts w:asciiTheme="minorHAnsi" w:hAnsiTheme="minorHAnsi"/>
        </w:rPr>
        <w:t>Kelaniya</w:t>
      </w:r>
      <w:proofErr w:type="spellEnd"/>
      <w:r w:rsidRPr="001E75BB">
        <w:rPr>
          <w:rFonts w:asciiTheme="minorHAnsi" w:hAnsiTheme="minorHAnsi"/>
        </w:rPr>
        <w:t xml:space="preserve"> </w:t>
      </w:r>
      <w:r w:rsidR="004C6DEE">
        <w:rPr>
          <w:rFonts w:asciiTheme="minorHAnsi" w:hAnsiTheme="minorHAnsi"/>
        </w:rPr>
        <w:t xml:space="preserve">now proposes to extend the purposes for which the said allocation of 5% may be utilized, to include support for academic staff who wish to undergo </w:t>
      </w:r>
      <w:r w:rsidR="004C6DEE" w:rsidRPr="0066276B">
        <w:rPr>
          <w:rFonts w:asciiTheme="minorHAnsi" w:hAnsiTheme="minorHAnsi"/>
          <w:b/>
        </w:rPr>
        <w:t xml:space="preserve">short (4 weeks or less) periods of training overseas in areas of specialization </w:t>
      </w:r>
      <w:r w:rsidR="0066276B" w:rsidRPr="0066276B">
        <w:rPr>
          <w:rFonts w:asciiTheme="minorHAnsi" w:hAnsiTheme="minorHAnsi"/>
          <w:b/>
        </w:rPr>
        <w:t>identified in the University Corporate Plan for development in the Faculty</w:t>
      </w:r>
      <w:r w:rsidR="0066276B">
        <w:rPr>
          <w:rFonts w:asciiTheme="minorHAnsi" w:hAnsiTheme="minorHAnsi"/>
          <w:b/>
        </w:rPr>
        <w:t xml:space="preserve"> of Medicine</w:t>
      </w:r>
      <w:r w:rsidR="0066276B" w:rsidRPr="0066276B">
        <w:rPr>
          <w:rFonts w:asciiTheme="minorHAnsi" w:hAnsiTheme="minorHAnsi"/>
          <w:b/>
        </w:rPr>
        <w:t xml:space="preserve">, but </w:t>
      </w:r>
      <w:r w:rsidR="004C6DEE" w:rsidRPr="0066276B">
        <w:rPr>
          <w:rFonts w:asciiTheme="minorHAnsi" w:hAnsiTheme="minorHAnsi"/>
          <w:b/>
        </w:rPr>
        <w:t xml:space="preserve">not currently </w:t>
      </w:r>
      <w:r w:rsidR="00535865" w:rsidRPr="0066276B">
        <w:rPr>
          <w:rFonts w:asciiTheme="minorHAnsi" w:hAnsiTheme="minorHAnsi"/>
          <w:b/>
        </w:rPr>
        <w:t>available in Sri Lanka</w:t>
      </w:r>
      <w:r w:rsidR="004C6DEE">
        <w:rPr>
          <w:rFonts w:asciiTheme="minorHAnsi" w:hAnsiTheme="minorHAnsi"/>
        </w:rPr>
        <w:t>. Financial support may cover costs of return air fare, course registration, visa fees and / or accommodation</w:t>
      </w:r>
      <w:r w:rsidRPr="001E75BB">
        <w:rPr>
          <w:rFonts w:asciiTheme="minorHAnsi" w:hAnsiTheme="minorHAnsi"/>
        </w:rPr>
        <w:t>.</w:t>
      </w:r>
    </w:p>
    <w:p w:rsidR="00A53E8B" w:rsidRPr="001E75BB" w:rsidRDefault="00A53E8B" w:rsidP="001E4A1F">
      <w:pPr>
        <w:spacing w:line="276" w:lineRule="auto"/>
        <w:rPr>
          <w:rFonts w:asciiTheme="minorHAnsi" w:hAnsiTheme="minorHAnsi"/>
        </w:rPr>
      </w:pPr>
    </w:p>
    <w:p w:rsidR="00A53E8B" w:rsidRPr="001E75BB" w:rsidRDefault="00847965" w:rsidP="001E4A1F">
      <w:pPr>
        <w:spacing w:line="276" w:lineRule="auto"/>
        <w:rPr>
          <w:rFonts w:asciiTheme="minorHAnsi" w:hAnsiTheme="minorHAnsi"/>
          <w:b/>
        </w:rPr>
      </w:pPr>
      <w:r w:rsidRPr="001E75BB">
        <w:rPr>
          <w:rFonts w:asciiTheme="minorHAnsi" w:hAnsiTheme="minorHAnsi"/>
          <w:b/>
        </w:rPr>
        <w:t>Terms and conditions</w:t>
      </w:r>
    </w:p>
    <w:p w:rsidR="00535865" w:rsidRDefault="00535865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Funding will be made available, along with the travel grants for research outputs, from the annual allocation of </w:t>
      </w:r>
      <w:r w:rsidR="001E75BB" w:rsidRPr="001E75BB">
        <w:rPr>
          <w:rFonts w:asciiTheme="minorHAnsi" w:hAnsiTheme="minorHAnsi"/>
        </w:rPr>
        <w:t>5% of the Faculty’s income from fee-paying MBBS students</w:t>
      </w:r>
      <w:r w:rsidR="001E4A1F">
        <w:rPr>
          <w:rFonts w:asciiTheme="minorHAnsi" w:hAnsiTheme="minorHAnsi"/>
        </w:rPr>
        <w:t>,</w:t>
      </w:r>
      <w:r w:rsidR="001E75BB" w:rsidRPr="001E75BB">
        <w:rPr>
          <w:rFonts w:asciiTheme="minorHAnsi" w:hAnsiTheme="minorHAnsi"/>
        </w:rPr>
        <w:t xml:space="preserve"> earned during the previous calendar year</w:t>
      </w:r>
      <w:r>
        <w:rPr>
          <w:rFonts w:asciiTheme="minorHAnsi" w:hAnsiTheme="minorHAnsi"/>
        </w:rPr>
        <w:t>.</w:t>
      </w:r>
    </w:p>
    <w:p w:rsidR="00AE2A4E" w:rsidRDefault="00535865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Funds</w:t>
      </w:r>
      <w:r w:rsidR="00847965" w:rsidRPr="001E75BB">
        <w:rPr>
          <w:rFonts w:asciiTheme="minorHAnsi" w:hAnsiTheme="minorHAnsi"/>
        </w:rPr>
        <w:t xml:space="preserve"> will be </w:t>
      </w:r>
      <w:r w:rsidR="001E75BB" w:rsidRPr="001E75BB">
        <w:rPr>
          <w:rFonts w:asciiTheme="minorHAnsi" w:hAnsiTheme="minorHAnsi"/>
        </w:rPr>
        <w:t xml:space="preserve">made </w:t>
      </w:r>
      <w:r w:rsidR="00847965" w:rsidRPr="001E75BB">
        <w:rPr>
          <w:rFonts w:asciiTheme="minorHAnsi" w:hAnsiTheme="minorHAnsi"/>
        </w:rPr>
        <w:t xml:space="preserve">available to academic staff who are able to provide </w:t>
      </w:r>
      <w:r w:rsidR="000E22A9">
        <w:rPr>
          <w:rFonts w:asciiTheme="minorHAnsi" w:hAnsiTheme="minorHAnsi"/>
        </w:rPr>
        <w:t>strong justification for particip</w:t>
      </w:r>
      <w:r w:rsidR="0066276B">
        <w:rPr>
          <w:rFonts w:asciiTheme="minorHAnsi" w:hAnsiTheme="minorHAnsi"/>
        </w:rPr>
        <w:t xml:space="preserve">ating in short training </w:t>
      </w:r>
      <w:proofErr w:type="spellStart"/>
      <w:r w:rsidR="0066276B">
        <w:rPr>
          <w:rFonts w:asciiTheme="minorHAnsi" w:hAnsiTheme="minorHAnsi"/>
        </w:rPr>
        <w:t>programmes</w:t>
      </w:r>
      <w:proofErr w:type="spellEnd"/>
      <w:r w:rsidR="0066276B">
        <w:rPr>
          <w:rFonts w:asciiTheme="minorHAnsi" w:hAnsiTheme="minorHAnsi"/>
        </w:rPr>
        <w:t xml:space="preserve"> of 4 weeks or less. </w:t>
      </w:r>
      <w:r w:rsidR="0066276B" w:rsidRPr="0066276B">
        <w:rPr>
          <w:rFonts w:asciiTheme="minorHAnsi" w:hAnsiTheme="minorHAnsi"/>
          <w:b/>
        </w:rPr>
        <w:t xml:space="preserve">Justification for the </w:t>
      </w:r>
      <w:r w:rsidR="0066276B">
        <w:rPr>
          <w:rFonts w:asciiTheme="minorHAnsi" w:hAnsiTheme="minorHAnsi"/>
          <w:b/>
        </w:rPr>
        <w:t>grant</w:t>
      </w:r>
      <w:r w:rsidR="0066276B" w:rsidRPr="0066276B">
        <w:rPr>
          <w:rFonts w:asciiTheme="minorHAnsi" w:hAnsiTheme="minorHAnsi"/>
          <w:b/>
        </w:rPr>
        <w:t xml:space="preserve"> should include reference to the University Corporate Plan, identify new skills to be developed</w:t>
      </w:r>
      <w:r w:rsidR="0066276B">
        <w:rPr>
          <w:rFonts w:asciiTheme="minorHAnsi" w:hAnsiTheme="minorHAnsi"/>
          <w:b/>
        </w:rPr>
        <w:t>,</w:t>
      </w:r>
      <w:r w:rsidR="0066276B" w:rsidRPr="0066276B">
        <w:rPr>
          <w:rFonts w:asciiTheme="minorHAnsi" w:hAnsiTheme="minorHAnsi"/>
          <w:b/>
        </w:rPr>
        <w:t xml:space="preserve"> and highlight </w:t>
      </w:r>
      <w:r w:rsidR="000E22A9" w:rsidRPr="0066276B">
        <w:rPr>
          <w:rFonts w:asciiTheme="minorHAnsi" w:hAnsiTheme="minorHAnsi"/>
          <w:b/>
        </w:rPr>
        <w:t>non-availability of similar training opportunities in Sri Lanka</w:t>
      </w:r>
      <w:r w:rsidR="00D201C2">
        <w:rPr>
          <w:rFonts w:asciiTheme="minorHAnsi" w:hAnsiTheme="minorHAnsi"/>
        </w:rPr>
        <w:t xml:space="preserve">. </w:t>
      </w:r>
    </w:p>
    <w:p w:rsidR="001E4A1F" w:rsidRPr="001E75BB" w:rsidRDefault="001E4A1F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t xml:space="preserve">Selection of staff to be supported in this manner will be on a first-come, first-served basis, </w:t>
      </w:r>
      <w:r w:rsidR="000E22A9">
        <w:rPr>
          <w:rFonts w:asciiTheme="minorHAnsi" w:hAnsiTheme="minorHAnsi"/>
        </w:rPr>
        <w:t xml:space="preserve">together with research travel grant applications, </w:t>
      </w:r>
      <w:r w:rsidRPr="001E75BB">
        <w:rPr>
          <w:rFonts w:asciiTheme="minorHAnsi" w:hAnsiTheme="minorHAnsi"/>
        </w:rPr>
        <w:t xml:space="preserve">after public announcement of the </w:t>
      </w:r>
      <w:r>
        <w:rPr>
          <w:rFonts w:asciiTheme="minorHAnsi" w:hAnsiTheme="minorHAnsi"/>
        </w:rPr>
        <w:t>total sum available for</w:t>
      </w:r>
      <w:r w:rsidRPr="001E75BB">
        <w:rPr>
          <w:rFonts w:asciiTheme="minorHAnsi" w:hAnsiTheme="minorHAnsi"/>
        </w:rPr>
        <w:t xml:space="preserve"> grants at </w:t>
      </w:r>
      <w:r>
        <w:rPr>
          <w:rFonts w:asciiTheme="minorHAnsi" w:hAnsiTheme="minorHAnsi"/>
        </w:rPr>
        <w:t>the January</w:t>
      </w:r>
      <w:r w:rsidRPr="001E75BB">
        <w:rPr>
          <w:rFonts w:asciiTheme="minorHAnsi" w:hAnsiTheme="minorHAnsi"/>
        </w:rPr>
        <w:t xml:space="preserve"> meeting of the </w:t>
      </w:r>
      <w:r w:rsidR="000E22A9">
        <w:rPr>
          <w:rFonts w:asciiTheme="minorHAnsi" w:hAnsiTheme="minorHAnsi"/>
        </w:rPr>
        <w:t>Faculty Management Committee</w:t>
      </w:r>
      <w:r>
        <w:rPr>
          <w:rFonts w:asciiTheme="minorHAnsi" w:hAnsiTheme="minorHAnsi"/>
        </w:rPr>
        <w:t xml:space="preserve"> each year</w:t>
      </w:r>
      <w:r w:rsidRPr="001E75BB">
        <w:rPr>
          <w:rFonts w:asciiTheme="minorHAnsi" w:hAnsiTheme="minorHAnsi"/>
        </w:rPr>
        <w:t>.</w:t>
      </w:r>
    </w:p>
    <w:p w:rsidR="00A53E8B" w:rsidRDefault="00AE2A4E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should be </w:t>
      </w:r>
      <w:r w:rsidR="00423167">
        <w:rPr>
          <w:rFonts w:asciiTheme="minorHAnsi" w:hAnsiTheme="minorHAnsi"/>
        </w:rPr>
        <w:t>prepared</w:t>
      </w:r>
      <w:r>
        <w:rPr>
          <w:rFonts w:asciiTheme="minorHAnsi" w:hAnsiTheme="minorHAnsi"/>
        </w:rPr>
        <w:t xml:space="preserve"> using the form shown in Annex 1, and sent to the Dean through the Head of Department.</w:t>
      </w:r>
    </w:p>
    <w:p w:rsidR="00D201C2" w:rsidRPr="001E75BB" w:rsidRDefault="00D201C2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Applications will be tabled for approval at the meetings of the Management Committee of the Faculty of Medicine.</w:t>
      </w:r>
    </w:p>
    <w:p w:rsidR="001E75BB" w:rsidRDefault="001E75BB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t xml:space="preserve">An individual staff member will be awarded </w:t>
      </w:r>
      <w:r w:rsidRPr="00D201C2">
        <w:rPr>
          <w:rFonts w:asciiTheme="minorHAnsi" w:hAnsiTheme="minorHAnsi"/>
          <w:b/>
          <w:bCs/>
        </w:rPr>
        <w:t xml:space="preserve">not more than </w:t>
      </w:r>
      <w:proofErr w:type="spellStart"/>
      <w:r w:rsidRPr="00D201C2">
        <w:rPr>
          <w:rFonts w:asciiTheme="minorHAnsi" w:hAnsiTheme="minorHAnsi"/>
          <w:b/>
          <w:bCs/>
        </w:rPr>
        <w:t>Rs</w:t>
      </w:r>
      <w:proofErr w:type="spellEnd"/>
      <w:r w:rsidRPr="00D201C2">
        <w:rPr>
          <w:rFonts w:asciiTheme="minorHAnsi" w:hAnsiTheme="minorHAnsi"/>
          <w:b/>
          <w:bCs/>
        </w:rPr>
        <w:t xml:space="preserve"> </w:t>
      </w:r>
      <w:r w:rsidR="0066276B">
        <w:rPr>
          <w:rFonts w:asciiTheme="minorHAnsi" w:hAnsiTheme="minorHAnsi"/>
          <w:b/>
          <w:bCs/>
        </w:rPr>
        <w:t>3</w:t>
      </w:r>
      <w:r w:rsidR="00A9350A">
        <w:rPr>
          <w:rFonts w:asciiTheme="minorHAnsi" w:hAnsiTheme="minorHAnsi"/>
          <w:b/>
          <w:bCs/>
        </w:rPr>
        <w:t>0</w:t>
      </w:r>
      <w:r w:rsidRPr="00D201C2">
        <w:rPr>
          <w:rFonts w:asciiTheme="minorHAnsi" w:hAnsiTheme="minorHAnsi"/>
          <w:b/>
          <w:bCs/>
        </w:rPr>
        <w:t>0,000.00</w:t>
      </w:r>
      <w:r w:rsidRPr="001E75BB">
        <w:rPr>
          <w:rFonts w:asciiTheme="minorHAnsi" w:hAnsiTheme="minorHAnsi"/>
        </w:rPr>
        <w:t xml:space="preserve"> on any one occasion.</w:t>
      </w:r>
    </w:p>
    <w:p w:rsidR="0066276B" w:rsidRPr="001E75BB" w:rsidRDefault="0066276B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66276B">
        <w:rPr>
          <w:rFonts w:asciiTheme="minorHAnsi" w:hAnsiTheme="minorHAnsi"/>
          <w:b/>
        </w:rPr>
        <w:t>Not more than two training grants will be awarded in a given year</w:t>
      </w:r>
      <w:r>
        <w:rPr>
          <w:rFonts w:asciiTheme="minorHAnsi" w:hAnsiTheme="minorHAnsi"/>
        </w:rPr>
        <w:t xml:space="preserve">. </w:t>
      </w:r>
    </w:p>
    <w:p w:rsidR="00A53E8B" w:rsidRPr="001E75BB" w:rsidRDefault="00847965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lastRenderedPageBreak/>
        <w:t xml:space="preserve">Only academic </w:t>
      </w:r>
      <w:r w:rsidR="009C72EA">
        <w:rPr>
          <w:rFonts w:asciiTheme="minorHAnsi" w:hAnsiTheme="minorHAnsi"/>
        </w:rPr>
        <w:t xml:space="preserve">and administrative </w:t>
      </w:r>
      <w:r w:rsidRPr="001E75BB">
        <w:rPr>
          <w:rFonts w:asciiTheme="minorHAnsi" w:hAnsiTheme="minorHAnsi"/>
        </w:rPr>
        <w:t>staff of the permanent cadre will be eligible for these awards.</w:t>
      </w:r>
      <w:r w:rsidR="00423167">
        <w:rPr>
          <w:rFonts w:asciiTheme="minorHAnsi" w:hAnsiTheme="minorHAnsi"/>
        </w:rPr>
        <w:t xml:space="preserve"> Priority will be given to probationary lecturers and senior lecturers within 5 years of award of PhD or MD.</w:t>
      </w:r>
    </w:p>
    <w:p w:rsidR="00A53E8B" w:rsidRPr="001E75BB" w:rsidRDefault="00847965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t xml:space="preserve">Each selected staff member will be given 80% of the value of the award on selection for the travel grant. The remaining 20% will be paid on submission of a short report and statement of accounts, after attending the </w:t>
      </w:r>
      <w:r w:rsidR="000E22A9">
        <w:rPr>
          <w:rFonts w:asciiTheme="minorHAnsi" w:hAnsiTheme="minorHAnsi"/>
        </w:rPr>
        <w:t xml:space="preserve">training </w:t>
      </w:r>
      <w:proofErr w:type="spellStart"/>
      <w:r w:rsidR="000E22A9">
        <w:rPr>
          <w:rFonts w:asciiTheme="minorHAnsi" w:hAnsiTheme="minorHAnsi"/>
        </w:rPr>
        <w:t>programme</w:t>
      </w:r>
      <w:proofErr w:type="spellEnd"/>
      <w:r w:rsidRPr="001E75BB">
        <w:rPr>
          <w:rFonts w:asciiTheme="minorHAnsi" w:hAnsiTheme="minorHAnsi"/>
        </w:rPr>
        <w:t>.</w:t>
      </w:r>
    </w:p>
    <w:p w:rsidR="00A53E8B" w:rsidRPr="001E75BB" w:rsidRDefault="00847965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 w:rsidRPr="001E75BB">
        <w:rPr>
          <w:rFonts w:asciiTheme="minorHAnsi" w:hAnsiTheme="minorHAnsi"/>
        </w:rPr>
        <w:t xml:space="preserve">The report should be submitted within 2 weeks of returning from the meeting. </w:t>
      </w:r>
    </w:p>
    <w:p w:rsidR="001E75BB" w:rsidRPr="001E75BB" w:rsidRDefault="000E22A9" w:rsidP="001E4A1F">
      <w:pPr>
        <w:numPr>
          <w:ilvl w:val="0"/>
          <w:numId w:val="2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a Medical Faculty Travel Grant </w:t>
      </w:r>
      <w:r w:rsidRPr="0066276B">
        <w:rPr>
          <w:rFonts w:asciiTheme="minorHAnsi" w:hAnsiTheme="minorHAnsi"/>
          <w:u w:val="single"/>
        </w:rPr>
        <w:t xml:space="preserve">or </w:t>
      </w:r>
      <w:r w:rsidR="005A686E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Training Grant has been</w:t>
      </w:r>
      <w:r w:rsidR="001E75BB" w:rsidRPr="001E75BB">
        <w:rPr>
          <w:rFonts w:asciiTheme="minorHAnsi" w:hAnsiTheme="minorHAnsi"/>
        </w:rPr>
        <w:t xml:space="preserve"> award</w:t>
      </w:r>
      <w:r>
        <w:rPr>
          <w:rFonts w:asciiTheme="minorHAnsi" w:hAnsiTheme="minorHAnsi"/>
        </w:rPr>
        <w:t>ed</w:t>
      </w:r>
      <w:r w:rsidR="001E75BB" w:rsidRPr="001E75BB">
        <w:rPr>
          <w:rFonts w:asciiTheme="minorHAnsi" w:hAnsiTheme="minorHAnsi"/>
        </w:rPr>
        <w:t xml:space="preserve"> to an individual staff member, such an individual is not eligible </w:t>
      </w:r>
      <w:r w:rsidR="001E4A1F">
        <w:rPr>
          <w:rFonts w:asciiTheme="minorHAnsi" w:hAnsiTheme="minorHAnsi"/>
        </w:rPr>
        <w:t>for another award until</w:t>
      </w:r>
      <w:r w:rsidR="001E75BB" w:rsidRPr="001E75BB">
        <w:rPr>
          <w:rFonts w:asciiTheme="minorHAnsi" w:hAnsiTheme="minorHAnsi"/>
        </w:rPr>
        <w:t xml:space="preserve"> </w:t>
      </w:r>
      <w:r w:rsidR="001E75BB" w:rsidRPr="00D201C2">
        <w:rPr>
          <w:rFonts w:asciiTheme="minorHAnsi" w:hAnsiTheme="minorHAnsi"/>
        </w:rPr>
        <w:t xml:space="preserve">at least </w:t>
      </w:r>
      <w:r w:rsidR="002C2F90" w:rsidRPr="002C2F90">
        <w:rPr>
          <w:rFonts w:asciiTheme="minorHAnsi" w:hAnsiTheme="minorHAnsi"/>
          <w:u w:val="single"/>
        </w:rPr>
        <w:t>two</w:t>
      </w:r>
      <w:r w:rsidR="001E75BB" w:rsidRPr="00D201C2">
        <w:rPr>
          <w:rFonts w:asciiTheme="minorHAnsi" w:hAnsiTheme="minorHAnsi"/>
        </w:rPr>
        <w:t xml:space="preserve"> </w:t>
      </w:r>
      <w:r w:rsidR="001E4A1F" w:rsidRPr="00D201C2">
        <w:rPr>
          <w:rFonts w:asciiTheme="minorHAnsi" w:hAnsiTheme="minorHAnsi"/>
        </w:rPr>
        <w:t>y</w:t>
      </w:r>
      <w:r w:rsidR="001E75BB" w:rsidRPr="00D201C2">
        <w:rPr>
          <w:rFonts w:asciiTheme="minorHAnsi" w:hAnsiTheme="minorHAnsi"/>
        </w:rPr>
        <w:t>ears</w:t>
      </w:r>
      <w:r w:rsidR="001E75BB" w:rsidRPr="001E75BB">
        <w:rPr>
          <w:rFonts w:asciiTheme="minorHAnsi" w:hAnsiTheme="minorHAnsi"/>
        </w:rPr>
        <w:t xml:space="preserve"> have lapsed from the date of first award</w:t>
      </w:r>
      <w:r w:rsidR="001E4A1F">
        <w:rPr>
          <w:rFonts w:asciiTheme="minorHAnsi" w:hAnsiTheme="minorHAnsi"/>
        </w:rPr>
        <w:t>.</w:t>
      </w:r>
    </w:p>
    <w:p w:rsidR="00A53E8B" w:rsidRPr="001E75BB" w:rsidRDefault="00A53E8B">
      <w:pPr>
        <w:rPr>
          <w:rFonts w:asciiTheme="minorHAnsi" w:hAnsiTheme="minorHAnsi"/>
        </w:rPr>
      </w:pPr>
    </w:p>
    <w:p w:rsidR="001E75BB" w:rsidRPr="00AE2A4E" w:rsidRDefault="001E75BB">
      <w:pPr>
        <w:rPr>
          <w:rFonts w:asciiTheme="minorHAnsi" w:hAnsiTheme="minorHAnsi"/>
          <w:b/>
          <w:bCs/>
        </w:rPr>
      </w:pPr>
      <w:r w:rsidRPr="001E75BB">
        <w:rPr>
          <w:rFonts w:asciiTheme="minorHAnsi" w:hAnsiTheme="minorHAnsi"/>
        </w:rPr>
        <w:br w:type="page"/>
      </w:r>
      <w:r w:rsidR="0091152D" w:rsidRPr="00AE2A4E">
        <w:rPr>
          <w:rFonts w:asciiTheme="minorHAnsi" w:hAnsiTheme="minorHAnsi"/>
          <w:b/>
          <w:bCs/>
        </w:rPr>
        <w:lastRenderedPageBreak/>
        <w:t>ANNEX 1</w:t>
      </w:r>
      <w:r w:rsidR="0091152D">
        <w:rPr>
          <w:rFonts w:asciiTheme="minorHAnsi" w:hAnsiTheme="minorHAnsi"/>
          <w:b/>
          <w:bCs/>
        </w:rPr>
        <w:t xml:space="preserve">. FORMAT OF APPLICATION FOR MEDICAL FACULTY </w:t>
      </w:r>
      <w:r w:rsidR="005A686E">
        <w:rPr>
          <w:rFonts w:asciiTheme="minorHAnsi" w:hAnsiTheme="minorHAnsi"/>
          <w:b/>
          <w:bCs/>
        </w:rPr>
        <w:t>TRAINING</w:t>
      </w:r>
      <w:r w:rsidR="0091152D">
        <w:rPr>
          <w:rFonts w:asciiTheme="minorHAnsi" w:hAnsiTheme="minorHAnsi"/>
          <w:b/>
          <w:bCs/>
        </w:rPr>
        <w:t xml:space="preserve"> GRANT</w:t>
      </w:r>
    </w:p>
    <w:p w:rsidR="0091152D" w:rsidRDefault="0091152D">
      <w:pPr>
        <w:rPr>
          <w:rFonts w:asciiTheme="minorHAnsi" w:hAnsiTheme="minorHAnsi"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 xml:space="preserve">1. </w:t>
      </w:r>
      <w:r w:rsidRPr="0091152D">
        <w:rPr>
          <w:rFonts w:asciiTheme="minorHAnsi" w:hAnsiTheme="minorHAnsi"/>
          <w:bCs/>
        </w:rPr>
        <w:tab/>
        <w:t>Name of academic staff member:</w:t>
      </w:r>
      <w:r w:rsidR="002C324E">
        <w:rPr>
          <w:rFonts w:asciiTheme="minorHAnsi" w:hAnsiTheme="minorHAnsi"/>
          <w:bCs/>
        </w:rPr>
        <w:t xml:space="preserve"> </w:t>
      </w:r>
      <w:r w:rsidRPr="0091152D">
        <w:rPr>
          <w:rFonts w:asciiTheme="minorHAnsi" w:hAnsiTheme="minorHAnsi"/>
          <w:bCs/>
        </w:rPr>
        <w:t>…</w:t>
      </w:r>
      <w:proofErr w:type="gramStart"/>
      <w:r w:rsidRPr="0091152D">
        <w:rPr>
          <w:rFonts w:asciiTheme="minorHAnsi" w:hAnsiTheme="minorHAnsi"/>
          <w:bCs/>
        </w:rPr>
        <w:t>…..</w:t>
      </w:r>
      <w:proofErr w:type="gramEnd"/>
      <w:r w:rsidRPr="0091152D">
        <w:rPr>
          <w:rFonts w:asciiTheme="minorHAnsi" w:hAnsiTheme="minorHAnsi"/>
          <w:bCs/>
        </w:rPr>
        <w:t>……………………………………………………………………….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bookmarkStart w:id="0" w:name="_GoBack"/>
      <w:bookmarkEnd w:id="0"/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>2.</w:t>
      </w:r>
      <w:r w:rsidRPr="0091152D">
        <w:rPr>
          <w:rFonts w:asciiTheme="minorHAnsi" w:hAnsiTheme="minorHAnsi"/>
          <w:bCs/>
        </w:rPr>
        <w:tab/>
        <w:t>Department: ………………………………………………………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 xml:space="preserve">3. </w:t>
      </w:r>
      <w:r w:rsidRPr="0091152D">
        <w:rPr>
          <w:rFonts w:asciiTheme="minorHAnsi" w:hAnsiTheme="minorHAnsi"/>
          <w:bCs/>
        </w:rPr>
        <w:tab/>
        <w:t xml:space="preserve">Title of </w:t>
      </w:r>
      <w:r w:rsidR="005A686E">
        <w:rPr>
          <w:rFonts w:asciiTheme="minorHAnsi" w:hAnsiTheme="minorHAnsi"/>
          <w:bCs/>
        </w:rPr>
        <w:t xml:space="preserve">training </w:t>
      </w:r>
      <w:proofErr w:type="spellStart"/>
      <w:r w:rsidR="005A686E">
        <w:rPr>
          <w:rFonts w:asciiTheme="minorHAnsi" w:hAnsiTheme="minorHAnsi"/>
          <w:bCs/>
        </w:rPr>
        <w:t>programme</w:t>
      </w:r>
      <w:proofErr w:type="spellEnd"/>
      <w:r w:rsidRPr="0091152D">
        <w:rPr>
          <w:rFonts w:asciiTheme="minorHAnsi" w:hAnsiTheme="minorHAnsi"/>
          <w:bCs/>
        </w:rPr>
        <w:t xml:space="preserve"> to be attended: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ab/>
        <w:t>………………………………………………………………………………………………………………………………..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 xml:space="preserve">4. </w:t>
      </w:r>
      <w:r w:rsidRPr="0091152D">
        <w:rPr>
          <w:rFonts w:asciiTheme="minorHAnsi" w:hAnsiTheme="minorHAnsi"/>
          <w:bCs/>
        </w:rPr>
        <w:tab/>
        <w:t xml:space="preserve">Venue and dates of </w:t>
      </w:r>
      <w:r w:rsidR="0066276B">
        <w:rPr>
          <w:rFonts w:asciiTheme="minorHAnsi" w:hAnsiTheme="minorHAnsi"/>
          <w:bCs/>
        </w:rPr>
        <w:t>training</w:t>
      </w:r>
      <w:r w:rsidRPr="0091152D">
        <w:rPr>
          <w:rFonts w:asciiTheme="minorHAnsi" w:hAnsiTheme="minorHAnsi"/>
          <w:bCs/>
        </w:rPr>
        <w:t>: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ab/>
        <w:t>……………………………………………………………………………………………………………………………………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 xml:space="preserve">5. </w:t>
      </w:r>
      <w:r w:rsidRPr="0091152D">
        <w:rPr>
          <w:rFonts w:asciiTheme="minorHAnsi" w:hAnsiTheme="minorHAnsi"/>
          <w:bCs/>
        </w:rPr>
        <w:tab/>
      </w:r>
      <w:r w:rsidR="0066276B" w:rsidRPr="0066276B">
        <w:rPr>
          <w:rFonts w:asciiTheme="minorHAnsi" w:hAnsiTheme="minorHAnsi"/>
        </w:rPr>
        <w:t xml:space="preserve">Justification </w:t>
      </w:r>
      <w:r w:rsidR="0066276B" w:rsidRPr="0066276B">
        <w:rPr>
          <w:rFonts w:asciiTheme="minorHAnsi" w:hAnsiTheme="minorHAnsi"/>
        </w:rPr>
        <w:t>(</w:t>
      </w:r>
      <w:r w:rsidR="0066276B" w:rsidRPr="0066276B">
        <w:rPr>
          <w:rFonts w:asciiTheme="minorHAnsi" w:hAnsiTheme="minorHAnsi"/>
        </w:rPr>
        <w:t>include reference to University Corporate Plan, identify new skills to be developed, and highlight non-availability of similar training opportunities in Sri Lanka</w:t>
      </w:r>
      <w:r w:rsidR="0066276B" w:rsidRPr="0066276B">
        <w:rPr>
          <w:rFonts w:asciiTheme="minorHAnsi" w:hAnsiTheme="minorHAnsi"/>
        </w:rPr>
        <w:t>)</w:t>
      </w:r>
      <w:r w:rsidR="0066276B">
        <w:rPr>
          <w:rFonts w:asciiTheme="minorHAnsi" w:hAnsiTheme="minorHAnsi"/>
          <w:bCs/>
        </w:rPr>
        <w:t>: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ab/>
        <w:t>……………………………………………………………………………………………………………………………………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ab/>
        <w:t>……………………………………………………………………………………………………………………………………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53639C" w:rsidRDefault="0053639C" w:rsidP="0091152D">
      <w:pPr>
        <w:ind w:left="5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6.</w:t>
      </w:r>
      <w:r>
        <w:rPr>
          <w:rFonts w:asciiTheme="minorHAnsi" w:hAnsiTheme="minorHAnsi"/>
          <w:bCs/>
        </w:rPr>
        <w:tab/>
        <w:t>Estimated expenses:</w:t>
      </w:r>
    </w:p>
    <w:p w:rsidR="0053639C" w:rsidRDefault="0053639C" w:rsidP="0091152D">
      <w:pPr>
        <w:ind w:left="540" w:hanging="540"/>
        <w:rPr>
          <w:rFonts w:asciiTheme="minorHAnsi" w:hAnsiTheme="minorHAnsi"/>
          <w:bCs/>
        </w:rPr>
      </w:pPr>
    </w:p>
    <w:p w:rsidR="0053639C" w:rsidRDefault="0053639C" w:rsidP="009B6E41">
      <w:pPr>
        <w:spacing w:line="276" w:lineRule="auto"/>
        <w:ind w:firstLine="720"/>
        <w:rPr>
          <w:rFonts w:asciiTheme="minorHAnsi" w:hAnsiTheme="minorHAnsi"/>
        </w:rPr>
      </w:pPr>
      <w:r w:rsidRPr="0091152D">
        <w:rPr>
          <w:rFonts w:asciiTheme="minorHAnsi" w:hAnsiTheme="minorHAnsi"/>
        </w:rPr>
        <w:t>Airfare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Rs</w:t>
      </w:r>
      <w:proofErr w:type="spellEnd"/>
      <w:r>
        <w:rPr>
          <w:rFonts w:asciiTheme="minorHAnsi" w:hAnsiTheme="minorHAnsi"/>
        </w:rPr>
        <w:tab/>
        <w:t>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="00423167">
        <w:rPr>
          <w:rFonts w:asciiTheme="minorHAnsi" w:hAnsiTheme="minorHAnsi"/>
        </w:rPr>
        <w:tab/>
        <w:t>US$</w:t>
      </w:r>
      <w:r w:rsidR="00423167">
        <w:rPr>
          <w:rFonts w:asciiTheme="minorHAnsi" w:hAnsiTheme="minorHAnsi"/>
        </w:rPr>
        <w:tab/>
        <w:t>…………………</w:t>
      </w:r>
      <w:proofErr w:type="gramStart"/>
      <w:r w:rsidR="00423167">
        <w:rPr>
          <w:rFonts w:asciiTheme="minorHAnsi" w:hAnsiTheme="minorHAnsi"/>
        </w:rPr>
        <w:t>…..</w:t>
      </w:r>
      <w:proofErr w:type="gramEnd"/>
    </w:p>
    <w:p w:rsidR="0053639C" w:rsidRDefault="005A686E" w:rsidP="009B6E41">
      <w:pPr>
        <w:spacing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Course registration fee</w:t>
      </w:r>
      <w:r w:rsidR="0053639C">
        <w:rPr>
          <w:rFonts w:asciiTheme="minorHAnsi" w:hAnsiTheme="minorHAnsi"/>
        </w:rPr>
        <w:tab/>
      </w:r>
      <w:proofErr w:type="spellStart"/>
      <w:r w:rsidR="0053639C">
        <w:rPr>
          <w:rFonts w:asciiTheme="minorHAnsi" w:hAnsiTheme="minorHAnsi"/>
        </w:rPr>
        <w:t>Rs</w:t>
      </w:r>
      <w:proofErr w:type="spellEnd"/>
      <w:r w:rsidR="0053639C">
        <w:rPr>
          <w:rFonts w:asciiTheme="minorHAnsi" w:hAnsiTheme="minorHAnsi"/>
        </w:rPr>
        <w:t xml:space="preserve"> </w:t>
      </w:r>
      <w:r w:rsidR="0053639C">
        <w:rPr>
          <w:rFonts w:asciiTheme="minorHAnsi" w:hAnsiTheme="minorHAnsi"/>
        </w:rPr>
        <w:tab/>
        <w:t>……………………</w:t>
      </w:r>
      <w:proofErr w:type="gramStart"/>
      <w:r w:rsidR="0053639C">
        <w:rPr>
          <w:rFonts w:asciiTheme="minorHAnsi" w:hAnsiTheme="minorHAnsi"/>
        </w:rPr>
        <w:t>…..</w:t>
      </w:r>
      <w:proofErr w:type="gramEnd"/>
      <w:r w:rsidR="00423167">
        <w:rPr>
          <w:rFonts w:asciiTheme="minorHAnsi" w:hAnsiTheme="minorHAnsi"/>
        </w:rPr>
        <w:tab/>
        <w:t>US$</w:t>
      </w:r>
      <w:r w:rsidR="00423167">
        <w:rPr>
          <w:rFonts w:asciiTheme="minorHAnsi" w:hAnsiTheme="minorHAnsi"/>
        </w:rPr>
        <w:tab/>
        <w:t>…………………</w:t>
      </w:r>
      <w:proofErr w:type="gramStart"/>
      <w:r w:rsidR="00423167">
        <w:rPr>
          <w:rFonts w:asciiTheme="minorHAnsi" w:hAnsiTheme="minorHAnsi"/>
        </w:rPr>
        <w:t>…..</w:t>
      </w:r>
      <w:proofErr w:type="gramEnd"/>
    </w:p>
    <w:p w:rsidR="0053639C" w:rsidRDefault="005A686E" w:rsidP="009B6E41">
      <w:pPr>
        <w:spacing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Accommodation allowance</w:t>
      </w:r>
      <w:r w:rsidR="009B6E41">
        <w:rPr>
          <w:rFonts w:asciiTheme="minorHAnsi" w:hAnsiTheme="minorHAnsi"/>
        </w:rPr>
        <w:tab/>
      </w:r>
      <w:proofErr w:type="spellStart"/>
      <w:r w:rsidR="0053639C">
        <w:rPr>
          <w:rFonts w:asciiTheme="minorHAnsi" w:hAnsiTheme="minorHAnsi"/>
        </w:rPr>
        <w:t>Rs</w:t>
      </w:r>
      <w:proofErr w:type="spellEnd"/>
      <w:r w:rsidR="0053639C">
        <w:rPr>
          <w:rFonts w:asciiTheme="minorHAnsi" w:hAnsiTheme="minorHAnsi"/>
        </w:rPr>
        <w:tab/>
        <w:t>……………………</w:t>
      </w:r>
      <w:proofErr w:type="gramStart"/>
      <w:r w:rsidR="0053639C">
        <w:rPr>
          <w:rFonts w:asciiTheme="minorHAnsi" w:hAnsiTheme="minorHAnsi"/>
        </w:rPr>
        <w:t>…..</w:t>
      </w:r>
      <w:proofErr w:type="gramEnd"/>
      <w:r w:rsidR="00423167">
        <w:rPr>
          <w:rFonts w:asciiTheme="minorHAnsi" w:hAnsiTheme="minorHAnsi"/>
        </w:rPr>
        <w:tab/>
        <w:t>US$</w:t>
      </w:r>
      <w:r w:rsidR="00423167">
        <w:rPr>
          <w:rFonts w:asciiTheme="minorHAnsi" w:hAnsiTheme="minorHAnsi"/>
        </w:rPr>
        <w:tab/>
        <w:t>…………………</w:t>
      </w:r>
      <w:proofErr w:type="gramStart"/>
      <w:r w:rsidR="00423167">
        <w:rPr>
          <w:rFonts w:asciiTheme="minorHAnsi" w:hAnsiTheme="minorHAnsi"/>
        </w:rPr>
        <w:t>…..</w:t>
      </w:r>
      <w:proofErr w:type="gramEnd"/>
    </w:p>
    <w:p w:rsidR="009B6E41" w:rsidRPr="0091152D" w:rsidRDefault="009B6E41" w:rsidP="009B6E41">
      <w:pPr>
        <w:spacing w:line="276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Incidental</w:t>
      </w:r>
      <w:r w:rsidR="005A686E">
        <w:rPr>
          <w:rFonts w:asciiTheme="minorHAnsi" w:hAnsiTheme="minorHAnsi"/>
        </w:rPr>
        <w:t xml:space="preserve"> allowance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Rs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ab/>
        <w:t xml:space="preserve">US$ </w:t>
      </w:r>
      <w:r>
        <w:rPr>
          <w:rFonts w:asciiTheme="minorHAnsi" w:hAnsiTheme="minorHAnsi"/>
        </w:rPr>
        <w:tab/>
        <w:t>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53639C" w:rsidRPr="0091152D" w:rsidRDefault="0053639C" w:rsidP="009B6E41">
      <w:pPr>
        <w:rPr>
          <w:rFonts w:asciiTheme="minorHAnsi" w:hAnsiTheme="minorHAnsi"/>
        </w:rPr>
      </w:pPr>
    </w:p>
    <w:p w:rsidR="0053639C" w:rsidRDefault="0053639C" w:rsidP="009B6E41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 xml:space="preserve">7. </w:t>
      </w:r>
      <w:r w:rsidRPr="0091152D">
        <w:rPr>
          <w:rFonts w:asciiTheme="minorHAnsi" w:hAnsiTheme="minorHAnsi"/>
          <w:bCs/>
        </w:rPr>
        <w:tab/>
        <w:t>Total amount requested</w:t>
      </w:r>
      <w:r w:rsidR="00423167">
        <w:rPr>
          <w:rFonts w:asciiTheme="minorHAnsi" w:hAnsiTheme="minorHAnsi"/>
          <w:bCs/>
        </w:rPr>
        <w:t>:</w:t>
      </w:r>
      <w:r w:rsidRPr="0091152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proofErr w:type="spellStart"/>
      <w:r>
        <w:rPr>
          <w:rFonts w:asciiTheme="minorHAnsi" w:hAnsiTheme="minorHAnsi"/>
          <w:bCs/>
        </w:rPr>
        <w:t>Rs</w:t>
      </w:r>
      <w:proofErr w:type="spellEnd"/>
      <w:r w:rsidRPr="0091152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 w:rsidRPr="0091152D">
        <w:rPr>
          <w:rFonts w:asciiTheme="minorHAnsi" w:hAnsiTheme="minorHAnsi"/>
          <w:bCs/>
        </w:rPr>
        <w:t>…………………………</w:t>
      </w:r>
      <w:r w:rsidR="00423167">
        <w:rPr>
          <w:rFonts w:asciiTheme="minorHAnsi" w:hAnsiTheme="minorHAnsi"/>
          <w:bCs/>
        </w:rPr>
        <w:tab/>
        <w:t>US$</w:t>
      </w:r>
      <w:r w:rsidR="00423167">
        <w:rPr>
          <w:rFonts w:asciiTheme="minorHAnsi" w:hAnsiTheme="minorHAnsi"/>
          <w:bCs/>
        </w:rPr>
        <w:tab/>
        <w:t>…………………</w:t>
      </w:r>
      <w:proofErr w:type="gramStart"/>
      <w:r w:rsidR="00423167">
        <w:rPr>
          <w:rFonts w:asciiTheme="minorHAnsi" w:hAnsiTheme="minorHAnsi"/>
          <w:bCs/>
        </w:rPr>
        <w:t>…..</w:t>
      </w:r>
      <w:proofErr w:type="gramEnd"/>
    </w:p>
    <w:p w:rsidR="00423167" w:rsidRDefault="00423167" w:rsidP="009B6E41">
      <w:pPr>
        <w:ind w:left="540" w:hanging="540"/>
        <w:rPr>
          <w:rFonts w:asciiTheme="minorHAnsi" w:hAnsiTheme="minorHAnsi"/>
          <w:bCs/>
        </w:rPr>
      </w:pPr>
    </w:p>
    <w:p w:rsidR="00423167" w:rsidRDefault="00423167" w:rsidP="0053639C">
      <w:pPr>
        <w:ind w:left="540" w:hanging="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 xml:space="preserve">1 US$ = </w:t>
      </w:r>
      <w:proofErr w:type="spellStart"/>
      <w:r>
        <w:rPr>
          <w:rFonts w:asciiTheme="minorHAnsi" w:hAnsiTheme="minorHAnsi"/>
          <w:bCs/>
        </w:rPr>
        <w:t>Rs</w:t>
      </w:r>
      <w:proofErr w:type="spellEnd"/>
      <w:r>
        <w:rPr>
          <w:rFonts w:asciiTheme="minorHAnsi" w:hAnsiTheme="minorHAnsi"/>
          <w:bCs/>
        </w:rPr>
        <w:t xml:space="preserve"> ………</w:t>
      </w:r>
      <w:proofErr w:type="gramStart"/>
      <w:r>
        <w:rPr>
          <w:rFonts w:asciiTheme="minorHAnsi" w:hAnsiTheme="minorHAnsi"/>
          <w:bCs/>
        </w:rPr>
        <w:t>…..</w:t>
      </w:r>
      <w:proofErr w:type="gramEnd"/>
      <w:r>
        <w:rPr>
          <w:rFonts w:asciiTheme="minorHAnsi" w:hAnsiTheme="minorHAnsi"/>
          <w:bCs/>
        </w:rPr>
        <w:t xml:space="preserve"> as on ……………</w:t>
      </w:r>
      <w:proofErr w:type="gramStart"/>
      <w:r>
        <w:rPr>
          <w:rFonts w:asciiTheme="minorHAnsi" w:hAnsiTheme="minorHAnsi"/>
          <w:bCs/>
        </w:rPr>
        <w:t>…..</w:t>
      </w:r>
      <w:proofErr w:type="gramEnd"/>
      <w:r>
        <w:rPr>
          <w:rFonts w:asciiTheme="minorHAnsi" w:hAnsiTheme="minorHAnsi"/>
          <w:bCs/>
        </w:rPr>
        <w:t xml:space="preserve"> (date)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>8.</w:t>
      </w:r>
      <w:r w:rsidRPr="0091152D">
        <w:rPr>
          <w:rFonts w:asciiTheme="minorHAnsi" w:hAnsiTheme="minorHAnsi"/>
          <w:bCs/>
        </w:rPr>
        <w:tab/>
        <w:t xml:space="preserve">Has the applicant previously received a travel </w:t>
      </w:r>
      <w:r w:rsidR="005A686E">
        <w:rPr>
          <w:rFonts w:asciiTheme="minorHAnsi" w:hAnsiTheme="minorHAnsi"/>
          <w:bCs/>
        </w:rPr>
        <w:t xml:space="preserve">or training </w:t>
      </w:r>
      <w:r w:rsidRPr="0091152D">
        <w:rPr>
          <w:rFonts w:asciiTheme="minorHAnsi" w:hAnsiTheme="minorHAnsi"/>
          <w:bCs/>
        </w:rPr>
        <w:t>grant from the</w:t>
      </w:r>
      <w:r w:rsidR="005A686E">
        <w:rPr>
          <w:rFonts w:asciiTheme="minorHAnsi" w:hAnsiTheme="minorHAnsi"/>
          <w:bCs/>
        </w:rPr>
        <w:t xml:space="preserve"> Faculty of Medicine,</w:t>
      </w:r>
      <w:r w:rsidRPr="0091152D">
        <w:rPr>
          <w:rFonts w:asciiTheme="minorHAnsi" w:hAnsiTheme="minorHAnsi"/>
          <w:bCs/>
        </w:rPr>
        <w:t xml:space="preserve"> University of </w:t>
      </w:r>
      <w:proofErr w:type="spellStart"/>
      <w:r w:rsidRPr="0091152D">
        <w:rPr>
          <w:rFonts w:asciiTheme="minorHAnsi" w:hAnsiTheme="minorHAnsi"/>
          <w:bCs/>
        </w:rPr>
        <w:t>Kelaniya</w:t>
      </w:r>
      <w:proofErr w:type="spellEnd"/>
      <w:r w:rsidRPr="0091152D">
        <w:rPr>
          <w:rFonts w:asciiTheme="minorHAnsi" w:hAnsiTheme="minorHAnsi"/>
          <w:bCs/>
        </w:rPr>
        <w:t>?</w:t>
      </w: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</w:p>
    <w:p w:rsidR="0091152D" w:rsidRPr="0091152D" w:rsidRDefault="0091152D" w:rsidP="0091152D">
      <w:pPr>
        <w:ind w:left="540" w:hanging="540"/>
        <w:rPr>
          <w:rFonts w:asciiTheme="minorHAnsi" w:hAnsiTheme="minorHAnsi"/>
          <w:bCs/>
        </w:rPr>
      </w:pPr>
      <w:r w:rsidRPr="0091152D">
        <w:rPr>
          <w:rFonts w:asciiTheme="minorHAnsi" w:hAnsiTheme="minorHAnsi"/>
          <w:bCs/>
        </w:rPr>
        <w:tab/>
        <w:t xml:space="preserve">If so, state year of </w:t>
      </w:r>
      <w:r w:rsidR="00423167">
        <w:rPr>
          <w:rFonts w:asciiTheme="minorHAnsi" w:hAnsiTheme="minorHAnsi"/>
          <w:bCs/>
        </w:rPr>
        <w:t xml:space="preserve">last </w:t>
      </w:r>
      <w:r w:rsidRPr="0091152D">
        <w:rPr>
          <w:rFonts w:asciiTheme="minorHAnsi" w:hAnsiTheme="minorHAnsi"/>
          <w:bCs/>
        </w:rPr>
        <w:t>award</w:t>
      </w:r>
      <w:proofErr w:type="gramStart"/>
      <w:r>
        <w:rPr>
          <w:rFonts w:asciiTheme="minorHAnsi" w:hAnsiTheme="minorHAnsi"/>
          <w:bCs/>
        </w:rPr>
        <w:t xml:space="preserve"> </w:t>
      </w:r>
      <w:r w:rsidR="00423167">
        <w:rPr>
          <w:rFonts w:asciiTheme="minorHAnsi" w:hAnsiTheme="minorHAnsi"/>
          <w:bCs/>
        </w:rPr>
        <w:t>..</w:t>
      </w:r>
      <w:proofErr w:type="gramEnd"/>
      <w:r>
        <w:rPr>
          <w:rFonts w:asciiTheme="minorHAnsi" w:hAnsiTheme="minorHAnsi"/>
          <w:bCs/>
        </w:rPr>
        <w:t xml:space="preserve">……………………; amount awarded: </w:t>
      </w:r>
      <w:proofErr w:type="spellStart"/>
      <w:r>
        <w:rPr>
          <w:rFonts w:asciiTheme="minorHAnsi" w:hAnsiTheme="minorHAnsi"/>
          <w:bCs/>
        </w:rPr>
        <w:t>Rs</w:t>
      </w:r>
      <w:proofErr w:type="spellEnd"/>
      <w:r>
        <w:rPr>
          <w:rFonts w:asciiTheme="minorHAnsi" w:hAnsiTheme="minorHAnsi"/>
          <w:bCs/>
        </w:rPr>
        <w:t xml:space="preserve"> ………………………..</w:t>
      </w:r>
    </w:p>
    <w:p w:rsidR="0091152D" w:rsidRPr="0091152D" w:rsidRDefault="0091152D">
      <w:pPr>
        <w:rPr>
          <w:rFonts w:asciiTheme="minorHAnsi" w:hAnsiTheme="minorHAnsi"/>
          <w:bCs/>
        </w:rPr>
      </w:pPr>
    </w:p>
    <w:p w:rsidR="0053639C" w:rsidRPr="0053639C" w:rsidRDefault="0053639C">
      <w:pPr>
        <w:rPr>
          <w:rFonts w:asciiTheme="minorHAnsi" w:hAnsiTheme="minorHAnsi"/>
        </w:rPr>
      </w:pPr>
      <w:r w:rsidRPr="0053639C">
        <w:rPr>
          <w:rFonts w:asciiTheme="minorHAnsi" w:hAnsiTheme="minorHAnsi"/>
        </w:rPr>
        <w:t>I declare that the above information is true and correct.</w:t>
      </w:r>
    </w:p>
    <w:p w:rsidR="0053639C" w:rsidRPr="0053639C" w:rsidRDefault="0053639C">
      <w:pPr>
        <w:rPr>
          <w:rFonts w:asciiTheme="minorHAnsi" w:hAnsiTheme="minorHAnsi"/>
        </w:rPr>
      </w:pPr>
    </w:p>
    <w:p w:rsidR="0053639C" w:rsidRPr="0053639C" w:rsidRDefault="0053639C">
      <w:pPr>
        <w:rPr>
          <w:rFonts w:asciiTheme="minorHAnsi" w:hAnsiTheme="minorHAnsi"/>
        </w:rPr>
      </w:pPr>
      <w:r w:rsidRPr="0053639C">
        <w:rPr>
          <w:rFonts w:asciiTheme="minorHAnsi" w:hAnsiTheme="minorHAnsi"/>
        </w:rPr>
        <w:t>……………………………………….</w:t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  <w:t>……………………</w:t>
      </w:r>
    </w:p>
    <w:p w:rsidR="0053639C" w:rsidRPr="0053639C" w:rsidRDefault="0053639C">
      <w:pPr>
        <w:rPr>
          <w:rFonts w:asciiTheme="minorHAnsi" w:hAnsiTheme="minorHAnsi"/>
        </w:rPr>
      </w:pPr>
    </w:p>
    <w:p w:rsidR="0053639C" w:rsidRPr="0053639C" w:rsidRDefault="0053639C">
      <w:pPr>
        <w:pBdr>
          <w:bottom w:val="single" w:sz="6" w:space="1" w:color="auto"/>
        </w:pBdr>
        <w:rPr>
          <w:rFonts w:asciiTheme="minorHAnsi" w:hAnsiTheme="minorHAnsi"/>
        </w:rPr>
      </w:pPr>
      <w:r w:rsidRPr="0053639C">
        <w:rPr>
          <w:rFonts w:asciiTheme="minorHAnsi" w:hAnsiTheme="minorHAnsi"/>
        </w:rPr>
        <w:t>Signature of applicant</w:t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>Date</w:t>
      </w:r>
    </w:p>
    <w:p w:rsidR="0053639C" w:rsidRPr="0053639C" w:rsidRDefault="0053639C">
      <w:pPr>
        <w:rPr>
          <w:rFonts w:asciiTheme="minorHAnsi" w:hAnsiTheme="minorHAnsi"/>
        </w:rPr>
      </w:pPr>
      <w:r w:rsidRPr="0053639C">
        <w:rPr>
          <w:rFonts w:asciiTheme="minorHAnsi" w:hAnsiTheme="minorHAnsi"/>
        </w:rPr>
        <w:t>Observations of the Head of Department:</w:t>
      </w:r>
    </w:p>
    <w:p w:rsidR="0053639C" w:rsidRPr="0053639C" w:rsidRDefault="0053639C">
      <w:pPr>
        <w:rPr>
          <w:rFonts w:asciiTheme="minorHAnsi" w:hAnsiTheme="minorHAnsi"/>
        </w:rPr>
      </w:pPr>
    </w:p>
    <w:p w:rsidR="0053639C" w:rsidRPr="0053639C" w:rsidRDefault="0053639C">
      <w:pPr>
        <w:rPr>
          <w:rFonts w:asciiTheme="minorHAnsi" w:hAnsiTheme="minorHAnsi"/>
        </w:rPr>
      </w:pPr>
    </w:p>
    <w:p w:rsidR="0053639C" w:rsidRPr="0053639C" w:rsidRDefault="0053639C">
      <w:pPr>
        <w:rPr>
          <w:rFonts w:asciiTheme="minorHAnsi" w:hAnsiTheme="minorHAnsi"/>
        </w:rPr>
      </w:pPr>
      <w:r w:rsidRPr="0053639C">
        <w:rPr>
          <w:rFonts w:asciiTheme="minorHAnsi" w:hAnsiTheme="minorHAnsi"/>
        </w:rPr>
        <w:t>……………………………………..</w:t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  <w:t>……………………</w:t>
      </w:r>
    </w:p>
    <w:p w:rsidR="00AE2A4E" w:rsidRPr="00AE2A4E" w:rsidRDefault="0053639C" w:rsidP="005A686E">
      <w:pPr>
        <w:rPr>
          <w:rFonts w:asciiTheme="minorHAnsi" w:hAnsiTheme="minorHAnsi"/>
        </w:rPr>
      </w:pPr>
      <w:r w:rsidRPr="0053639C">
        <w:rPr>
          <w:rFonts w:asciiTheme="minorHAnsi" w:hAnsiTheme="minorHAnsi"/>
        </w:rPr>
        <w:t>Signature of Head</w:t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</w:r>
      <w:r w:rsidRPr="0053639C">
        <w:rPr>
          <w:rFonts w:asciiTheme="minorHAnsi" w:hAnsiTheme="minorHAnsi"/>
        </w:rPr>
        <w:tab/>
        <w:t>Date</w:t>
      </w:r>
    </w:p>
    <w:sectPr w:rsidR="00AE2A4E" w:rsidRPr="00AE2A4E" w:rsidSect="00A53E8B">
      <w:footerReference w:type="default" r:id="rId8"/>
      <w:pgSz w:w="11909" w:h="16834" w:code="9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F8" w:rsidRDefault="003154F8" w:rsidP="00F5598D">
      <w:r>
        <w:separator/>
      </w:r>
    </w:p>
  </w:endnote>
  <w:endnote w:type="continuationSeparator" w:id="0">
    <w:p w:rsidR="003154F8" w:rsidRDefault="003154F8" w:rsidP="00F5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D" w:rsidRDefault="0066276B">
    <w:pPr>
      <w:pStyle w:val="Footer"/>
    </w:pPr>
    <w:r>
      <w:t>Approved by</w:t>
    </w:r>
    <w:r w:rsidR="000E22A9">
      <w:t xml:space="preserve"> Management Committee on 19 January 2017</w:t>
    </w:r>
  </w:p>
  <w:p w:rsidR="00F5598D" w:rsidRDefault="00F5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F8" w:rsidRDefault="003154F8" w:rsidP="00F5598D">
      <w:r>
        <w:separator/>
      </w:r>
    </w:p>
  </w:footnote>
  <w:footnote w:type="continuationSeparator" w:id="0">
    <w:p w:rsidR="003154F8" w:rsidRDefault="003154F8" w:rsidP="00F5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7CF"/>
    <w:multiLevelType w:val="hybridMultilevel"/>
    <w:tmpl w:val="37A65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E2FC6"/>
    <w:multiLevelType w:val="multilevel"/>
    <w:tmpl w:val="37A6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A7ADE"/>
    <w:multiLevelType w:val="hybridMultilevel"/>
    <w:tmpl w:val="A97E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5296"/>
    <w:multiLevelType w:val="hybridMultilevel"/>
    <w:tmpl w:val="C118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66044"/>
    <w:multiLevelType w:val="hybridMultilevel"/>
    <w:tmpl w:val="E06E8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65"/>
    <w:rsid w:val="000E22A9"/>
    <w:rsid w:val="001148A2"/>
    <w:rsid w:val="00192ED3"/>
    <w:rsid w:val="001E4A1F"/>
    <w:rsid w:val="001E75BB"/>
    <w:rsid w:val="00282286"/>
    <w:rsid w:val="0029118A"/>
    <w:rsid w:val="002C2F90"/>
    <w:rsid w:val="002C324E"/>
    <w:rsid w:val="003154F8"/>
    <w:rsid w:val="00371547"/>
    <w:rsid w:val="003A6CA4"/>
    <w:rsid w:val="00423167"/>
    <w:rsid w:val="004C6DEE"/>
    <w:rsid w:val="00535865"/>
    <w:rsid w:val="0053639C"/>
    <w:rsid w:val="0055289E"/>
    <w:rsid w:val="00570BFC"/>
    <w:rsid w:val="005A686E"/>
    <w:rsid w:val="005F78E3"/>
    <w:rsid w:val="0063769F"/>
    <w:rsid w:val="0066276B"/>
    <w:rsid w:val="00665743"/>
    <w:rsid w:val="006767EF"/>
    <w:rsid w:val="007953A8"/>
    <w:rsid w:val="008366CF"/>
    <w:rsid w:val="00847965"/>
    <w:rsid w:val="0091152D"/>
    <w:rsid w:val="009B6E41"/>
    <w:rsid w:val="009C72EA"/>
    <w:rsid w:val="009D1D1C"/>
    <w:rsid w:val="00A53A35"/>
    <w:rsid w:val="00A53E8B"/>
    <w:rsid w:val="00A9350A"/>
    <w:rsid w:val="00AE2A4E"/>
    <w:rsid w:val="00CA2DE5"/>
    <w:rsid w:val="00D201C2"/>
    <w:rsid w:val="00F04232"/>
    <w:rsid w:val="00F05A9C"/>
    <w:rsid w:val="00F2182F"/>
    <w:rsid w:val="00F5598D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0EF44"/>
  <w15:docId w15:val="{32809D07-43E1-4455-990E-9AEDAD5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98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8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F8FD-E539-487D-80CB-51ED73B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MEDICINE, UNIVERSITY OF KELANIYA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MEDICINE, UNIVERSITY OF KELANIYA</dc:title>
  <dc:creator>Nilanthi</dc:creator>
  <cp:lastModifiedBy>Admin</cp:lastModifiedBy>
  <cp:revision>6</cp:revision>
  <cp:lastPrinted>2017-01-17T07:23:00Z</cp:lastPrinted>
  <dcterms:created xsi:type="dcterms:W3CDTF">2017-01-17T06:39:00Z</dcterms:created>
  <dcterms:modified xsi:type="dcterms:W3CDTF">2017-01-20T03:13:00Z</dcterms:modified>
</cp:coreProperties>
</file>